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3A7A" w:rsidRPr="002C3EDE" w:rsidRDefault="00073A7A" w:rsidP="00073A7A">
      <w:pPr>
        <w:keepLines/>
        <w:tabs>
          <w:tab w:val="left" w:pos="567"/>
        </w:tabs>
        <w:overflowPunct/>
        <w:autoSpaceDE/>
        <w:autoSpaceDN/>
        <w:snapToGrid w:val="0"/>
        <w:spacing w:after="0"/>
        <w:textAlignment w:val="auto"/>
        <w:rPr>
          <w:rFonts w:ascii="Arial" w:eastAsiaTheme="minorEastAsia" w:hAnsi="Arial" w:cs="Arial"/>
          <w:b/>
          <w:sz w:val="24"/>
          <w:szCs w:val="24"/>
          <w:lang w:eastAsia="zh-CN"/>
        </w:rPr>
      </w:pPr>
      <w:r w:rsidRPr="00274AF5">
        <w:rPr>
          <w:rFonts w:ascii="Arial" w:hAnsi="Arial" w:cs="Arial"/>
          <w:b/>
          <w:sz w:val="24"/>
          <w:szCs w:val="24"/>
        </w:rPr>
        <w:t>3GPP TSG RAN Meeting #</w:t>
      </w:r>
      <w:r w:rsidR="002C3EDE">
        <w:rPr>
          <w:rFonts w:ascii="Arial" w:eastAsiaTheme="minorEastAsia" w:hAnsi="Arial" w:cs="Arial" w:hint="eastAsia"/>
          <w:b/>
          <w:sz w:val="24"/>
          <w:szCs w:val="24"/>
          <w:lang w:eastAsia="zh-CN"/>
        </w:rPr>
        <w:t>91</w:t>
      </w:r>
      <w:r w:rsidR="002C3EDE" w:rsidRPr="00274AF5">
        <w:rPr>
          <w:rFonts w:ascii="Arial" w:hAnsi="Arial" w:cs="Arial"/>
          <w:b/>
          <w:sz w:val="24"/>
          <w:szCs w:val="24"/>
        </w:rPr>
        <w:t>e</w:t>
      </w:r>
      <w:r w:rsidRPr="00274AF5">
        <w:rPr>
          <w:rFonts w:ascii="Arial" w:hAnsi="Arial" w:cs="Arial"/>
          <w:b/>
          <w:sz w:val="24"/>
          <w:szCs w:val="24"/>
        </w:rPr>
        <w:tab/>
      </w:r>
      <w:r w:rsidRPr="00274AF5">
        <w:rPr>
          <w:rFonts w:ascii="Arial" w:hAnsi="Arial" w:cs="Arial"/>
          <w:b/>
          <w:sz w:val="24"/>
          <w:szCs w:val="24"/>
        </w:rPr>
        <w:tab/>
      </w:r>
      <w:r w:rsidRPr="00274AF5">
        <w:rPr>
          <w:rFonts w:ascii="Arial" w:hAnsi="Arial" w:cs="Arial"/>
          <w:b/>
          <w:sz w:val="24"/>
          <w:szCs w:val="24"/>
        </w:rPr>
        <w:tab/>
      </w:r>
      <w:r w:rsidRPr="00274AF5">
        <w:rPr>
          <w:rFonts w:ascii="Arial" w:hAnsi="Arial" w:cs="Arial" w:hint="eastAsia"/>
          <w:b/>
          <w:sz w:val="24"/>
          <w:szCs w:val="24"/>
        </w:rPr>
        <w:t xml:space="preserve">        </w:t>
      </w:r>
      <w:r w:rsidRPr="00274AF5">
        <w:rPr>
          <w:rFonts w:ascii="Arial" w:hAnsi="Arial" w:cs="Arial" w:hint="eastAsia"/>
          <w:b/>
          <w:sz w:val="24"/>
          <w:szCs w:val="24"/>
        </w:rPr>
        <w:tab/>
      </w:r>
      <w:r w:rsidRPr="00274AF5">
        <w:rPr>
          <w:rFonts w:ascii="Arial" w:hAnsi="Arial" w:cs="Arial" w:hint="eastAsia"/>
          <w:b/>
          <w:sz w:val="24"/>
          <w:szCs w:val="24"/>
        </w:rPr>
        <w:tab/>
        <w:t xml:space="preserve">                </w:t>
      </w:r>
      <w:r>
        <w:rPr>
          <w:rFonts w:ascii="Arial" w:hAnsi="Arial" w:cs="Arial" w:hint="eastAsia"/>
          <w:b/>
          <w:sz w:val="24"/>
          <w:szCs w:val="24"/>
          <w:lang w:eastAsia="zh-CN"/>
        </w:rPr>
        <w:t xml:space="preserve">        </w:t>
      </w:r>
      <w:r>
        <w:rPr>
          <w:rFonts w:ascii="Arial" w:eastAsiaTheme="minorEastAsia" w:hAnsi="Arial" w:cs="Arial" w:hint="eastAsia"/>
          <w:b/>
          <w:sz w:val="24"/>
          <w:szCs w:val="24"/>
          <w:lang w:eastAsia="zh-CN"/>
        </w:rPr>
        <w:t xml:space="preserve">                       </w:t>
      </w:r>
      <w:r>
        <w:rPr>
          <w:rFonts w:ascii="Arial" w:hAnsi="Arial" w:cs="Arial" w:hint="eastAsia"/>
          <w:b/>
          <w:sz w:val="24"/>
          <w:szCs w:val="24"/>
          <w:lang w:eastAsia="zh-CN"/>
        </w:rPr>
        <w:t xml:space="preserve">  </w:t>
      </w:r>
      <w:r>
        <w:rPr>
          <w:rFonts w:ascii="Arial" w:hAnsi="Arial" w:cs="Arial"/>
          <w:b/>
          <w:sz w:val="24"/>
          <w:szCs w:val="24"/>
        </w:rPr>
        <w:t>RP-</w:t>
      </w:r>
      <w:r w:rsidR="00B73440">
        <w:rPr>
          <w:rFonts w:ascii="Arial" w:hAnsi="Arial" w:cs="Arial"/>
          <w:b/>
          <w:sz w:val="24"/>
          <w:szCs w:val="24"/>
        </w:rPr>
        <w:t>2</w:t>
      </w:r>
      <w:r w:rsidR="00B73440">
        <w:rPr>
          <w:rFonts w:ascii="Arial" w:eastAsiaTheme="minorEastAsia" w:hAnsi="Arial" w:cs="Arial" w:hint="eastAsia"/>
          <w:b/>
          <w:sz w:val="24"/>
          <w:szCs w:val="24"/>
          <w:lang w:eastAsia="zh-CN"/>
        </w:rPr>
        <w:t>1</w:t>
      </w:r>
      <w:r w:rsidR="00B73440">
        <w:rPr>
          <w:rFonts w:ascii="Arial" w:eastAsiaTheme="minorEastAsia" w:hAnsi="Arial" w:cs="Arial" w:hint="eastAsia"/>
          <w:b/>
          <w:sz w:val="24"/>
          <w:szCs w:val="24"/>
          <w:lang w:eastAsia="zh-CN"/>
        </w:rPr>
        <w:t>0594</w:t>
      </w:r>
    </w:p>
    <w:p w:rsidR="002C3EDE" w:rsidRPr="002C3EDE" w:rsidRDefault="002C3EDE" w:rsidP="002C3EDE">
      <w:pPr>
        <w:keepLines/>
        <w:tabs>
          <w:tab w:val="left" w:pos="567"/>
        </w:tabs>
        <w:overflowPunct/>
        <w:autoSpaceDE/>
        <w:autoSpaceDN/>
        <w:snapToGrid w:val="0"/>
        <w:spacing w:after="0"/>
        <w:textAlignment w:val="auto"/>
        <w:rPr>
          <w:rFonts w:ascii="Arial" w:hAnsi="Arial" w:cs="Arial"/>
          <w:b/>
          <w:sz w:val="24"/>
          <w:szCs w:val="24"/>
        </w:rPr>
      </w:pPr>
      <w:r w:rsidRPr="002C3EDE">
        <w:rPr>
          <w:rFonts w:ascii="Arial" w:hAnsi="Arial" w:cs="Arial"/>
          <w:b/>
          <w:sz w:val="24"/>
          <w:szCs w:val="24"/>
        </w:rPr>
        <w:t xml:space="preserve">Electronic </w:t>
      </w:r>
      <w:bookmarkStart w:id="0" w:name="_GoBack"/>
      <w:bookmarkEnd w:id="0"/>
      <w:r w:rsidRPr="002C3EDE">
        <w:rPr>
          <w:rFonts w:ascii="Arial" w:hAnsi="Arial" w:cs="Arial"/>
          <w:b/>
          <w:sz w:val="24"/>
          <w:szCs w:val="24"/>
        </w:rPr>
        <w:t>Meeting, March 16 - 26, 2021</w:t>
      </w:r>
    </w:p>
    <w:p w:rsidR="00D44BF1" w:rsidRPr="00D44BF1" w:rsidRDefault="00D44BF1" w:rsidP="009128DB">
      <w:pPr>
        <w:keepLines/>
        <w:tabs>
          <w:tab w:val="left" w:pos="567"/>
        </w:tabs>
        <w:rPr>
          <w:rFonts w:ascii="Arial" w:eastAsiaTheme="minorEastAsia" w:hAnsi="Arial" w:cs="Arial"/>
          <w:b/>
          <w:sz w:val="28"/>
          <w:szCs w:val="28"/>
          <w:lang w:eastAsia="zh-CN"/>
        </w:rPr>
      </w:pPr>
    </w:p>
    <w:p w:rsidR="00AE4630" w:rsidRDefault="00151614">
      <w:pPr>
        <w:pStyle w:val="2"/>
        <w:jc w:val="center"/>
        <w:rPr>
          <w:u w:val="single"/>
        </w:rPr>
      </w:pPr>
      <w:r>
        <w:rPr>
          <w:u w:val="single"/>
        </w:rPr>
        <w:t>Status Report to TSG</w:t>
      </w:r>
    </w:p>
    <w:p w:rsidR="00AE4630" w:rsidRPr="003B1CC8" w:rsidRDefault="00151614">
      <w:pPr>
        <w:tabs>
          <w:tab w:val="left" w:pos="567"/>
        </w:tabs>
        <w:rPr>
          <w:rFonts w:ascii="Arial" w:eastAsiaTheme="minorEastAsia" w:hAnsi="Arial" w:cs="Arial"/>
          <w:lang w:val="en-US" w:eastAsia="zh-CN"/>
        </w:rPr>
      </w:pPr>
      <w:r>
        <w:rPr>
          <w:rFonts w:ascii="Arial" w:hAnsi="Arial" w:cs="Arial"/>
          <w:b/>
        </w:rPr>
        <w:t>Agenda item:</w:t>
      </w:r>
      <w:r w:rsidR="003B1CC8">
        <w:rPr>
          <w:rFonts w:ascii="Arial" w:eastAsiaTheme="minorEastAsia" w:hAnsi="Arial" w:cs="Arial" w:hint="eastAsia"/>
          <w:lang w:eastAsia="zh-CN"/>
        </w:rPr>
        <w:tab/>
        <w:t>9.</w:t>
      </w:r>
      <w:r w:rsidR="002C3EDE">
        <w:rPr>
          <w:rFonts w:ascii="Arial" w:eastAsiaTheme="minorEastAsia" w:hAnsi="Arial" w:cs="Arial" w:hint="eastAsia"/>
          <w:lang w:eastAsia="zh-CN"/>
        </w:rPr>
        <w:t>8</w:t>
      </w:r>
      <w:r w:rsidR="003B1CC8">
        <w:rPr>
          <w:rFonts w:ascii="Arial" w:eastAsiaTheme="minorEastAsia" w:hAnsi="Arial" w:cs="Arial" w:hint="eastAsia"/>
          <w:lang w:eastAsia="zh-CN"/>
        </w:rPr>
        <w:t>.</w:t>
      </w:r>
      <w:r w:rsidR="002C3EDE">
        <w:rPr>
          <w:rFonts w:ascii="Arial" w:eastAsiaTheme="minorEastAsia" w:hAnsi="Arial" w:cs="Arial" w:hint="eastAsia"/>
          <w:lang w:eastAsia="zh-CN"/>
        </w:rPr>
        <w:t>20</w:t>
      </w:r>
      <w:r w:rsidR="003B1CC8">
        <w:rPr>
          <w:rFonts w:ascii="Arial" w:eastAsiaTheme="minorEastAsia" w:hAnsi="Arial" w:cs="Arial" w:hint="eastAsia"/>
          <w:lang w:eastAsia="zh-CN"/>
        </w:rPr>
        <w:t>.3</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AE4630">
        <w:tc>
          <w:tcPr>
            <w:tcW w:w="2436" w:type="dxa"/>
            <w:shd w:val="clear" w:color="auto" w:fill="auto"/>
          </w:tcPr>
          <w:p w:rsidR="00AE4630" w:rsidRDefault="00151614">
            <w:pPr>
              <w:tabs>
                <w:tab w:val="left" w:pos="567"/>
              </w:tabs>
              <w:spacing w:after="0"/>
              <w:rPr>
                <w:rFonts w:ascii="Arial" w:hAnsi="Arial" w:cs="Arial"/>
                <w:b/>
              </w:rPr>
            </w:pPr>
            <w:r>
              <w:rPr>
                <w:rFonts w:ascii="Arial" w:hAnsi="Arial" w:cs="Arial"/>
                <w:b/>
              </w:rPr>
              <w:t>WI / SI Name</w:t>
            </w:r>
          </w:p>
        </w:tc>
        <w:tc>
          <w:tcPr>
            <w:tcW w:w="7650" w:type="dxa"/>
            <w:gridSpan w:val="5"/>
          </w:tcPr>
          <w:p w:rsidR="00AE4630" w:rsidRDefault="003B1CC8" w:rsidP="00AE3648">
            <w:pPr>
              <w:tabs>
                <w:tab w:val="left" w:pos="567"/>
              </w:tabs>
              <w:spacing w:after="0"/>
              <w:rPr>
                <w:rFonts w:ascii="Arial" w:hAnsi="Arial" w:cs="Arial"/>
                <w:lang w:val="en-US"/>
              </w:rPr>
            </w:pPr>
            <w:r w:rsidRPr="003B1CC8">
              <w:rPr>
                <w:rFonts w:ascii="Arial" w:eastAsia="Batang" w:hAnsi="Arial" w:cs="Arial"/>
                <w:b/>
                <w:lang w:eastAsia="zh-CN"/>
              </w:rPr>
              <w:t>Rel-1</w:t>
            </w:r>
            <w:r w:rsidRPr="003B1CC8">
              <w:rPr>
                <w:rFonts w:ascii="Arial" w:eastAsia="Batang" w:hAnsi="Arial" w:cs="Arial" w:hint="eastAsia"/>
                <w:b/>
                <w:lang w:eastAsia="zh-CN"/>
              </w:rPr>
              <w:t>7</w:t>
            </w:r>
            <w:r w:rsidRPr="003B1CC8">
              <w:rPr>
                <w:rFonts w:ascii="Arial" w:eastAsia="Batang" w:hAnsi="Arial" w:cs="Arial"/>
                <w:b/>
                <w:lang w:eastAsia="zh-CN"/>
              </w:rPr>
              <w:t xml:space="preserve"> NR inter-band CA for 3 bands DL with 1 band UL</w:t>
            </w:r>
          </w:p>
        </w:tc>
      </w:tr>
      <w:tr w:rsidR="00AE4630">
        <w:tc>
          <w:tcPr>
            <w:tcW w:w="2436" w:type="dxa"/>
            <w:shd w:val="clear" w:color="auto" w:fill="auto"/>
          </w:tcPr>
          <w:p w:rsidR="00AE4630" w:rsidRDefault="00151614">
            <w:pPr>
              <w:tabs>
                <w:tab w:val="left" w:pos="567"/>
              </w:tabs>
              <w:spacing w:after="0"/>
              <w:rPr>
                <w:rFonts w:ascii="Arial" w:hAnsi="Arial" w:cs="Arial"/>
                <w:bCs/>
              </w:rPr>
            </w:pPr>
            <w:r>
              <w:rPr>
                <w:rFonts w:ascii="Arial" w:hAnsi="Arial" w:cs="Arial"/>
                <w:bCs/>
              </w:rPr>
              <w:t>included in this status report</w:t>
            </w:r>
          </w:p>
        </w:tc>
        <w:tc>
          <w:tcPr>
            <w:tcW w:w="1846" w:type="dxa"/>
          </w:tcPr>
          <w:p w:rsidR="00AE4630" w:rsidRDefault="0015161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rsidR="00AE4630" w:rsidRDefault="00151614">
            <w:pPr>
              <w:tabs>
                <w:tab w:val="left" w:pos="567"/>
              </w:tabs>
              <w:spacing w:after="0"/>
              <w:rPr>
                <w:rFonts w:ascii="Arial" w:hAnsi="Arial" w:cs="Arial"/>
              </w:rPr>
            </w:pPr>
            <w:r>
              <w:rPr>
                <w:rFonts w:ascii="Arial" w:hAnsi="Arial" w:cs="Arial"/>
                <w:lang w:eastAsia="ja-JP"/>
              </w:rPr>
              <w:t>No</w:t>
            </w:r>
          </w:p>
        </w:tc>
        <w:tc>
          <w:tcPr>
            <w:tcW w:w="1842" w:type="dxa"/>
          </w:tcPr>
          <w:p w:rsidR="00AE4630" w:rsidRDefault="0015161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rsidR="00AE4630" w:rsidRPr="00AE3648" w:rsidRDefault="00151614">
            <w:pPr>
              <w:tabs>
                <w:tab w:val="left" w:pos="567"/>
              </w:tabs>
              <w:spacing w:after="0"/>
              <w:rPr>
                <w:rFonts w:ascii="Arial" w:eastAsiaTheme="minorEastAsia" w:hAnsi="Arial" w:cs="Arial"/>
                <w:lang w:eastAsia="zh-CN"/>
              </w:rPr>
            </w:pPr>
            <w:r>
              <w:rPr>
                <w:rFonts w:ascii="Arial" w:hAnsi="Arial" w:cs="Arial" w:hint="eastAsia"/>
                <w:lang w:eastAsia="ja-JP"/>
              </w:rPr>
              <w:t>Yes</w:t>
            </w:r>
          </w:p>
        </w:tc>
        <w:tc>
          <w:tcPr>
            <w:tcW w:w="2309" w:type="dxa"/>
            <w:gridSpan w:val="2"/>
          </w:tcPr>
          <w:p w:rsidR="00AE4630" w:rsidRDefault="00151614">
            <w:pPr>
              <w:tabs>
                <w:tab w:val="left" w:pos="567"/>
              </w:tabs>
              <w:spacing w:after="0"/>
              <w:rPr>
                <w:rFonts w:ascii="Arial" w:hAnsi="Arial" w:cs="Arial"/>
              </w:rPr>
            </w:pPr>
            <w:r>
              <w:rPr>
                <w:rFonts w:ascii="Arial" w:hAnsi="Arial" w:cs="Arial"/>
              </w:rPr>
              <w:t>Performance part:</w:t>
            </w:r>
          </w:p>
          <w:p w:rsidR="00AE4630" w:rsidRDefault="00151614">
            <w:pPr>
              <w:tabs>
                <w:tab w:val="left" w:pos="567"/>
              </w:tabs>
              <w:spacing w:after="0"/>
              <w:rPr>
                <w:rFonts w:ascii="Arial" w:hAnsi="Arial" w:cs="Arial"/>
                <w:lang w:eastAsia="ja-JP"/>
              </w:rPr>
            </w:pPr>
            <w:r>
              <w:rPr>
                <w:rFonts w:ascii="Arial" w:hAnsi="Arial" w:cs="Arial" w:hint="eastAsia"/>
                <w:lang w:eastAsia="ja-JP"/>
              </w:rPr>
              <w:t>Yes</w:t>
            </w:r>
          </w:p>
        </w:tc>
        <w:tc>
          <w:tcPr>
            <w:tcW w:w="1653" w:type="dxa"/>
          </w:tcPr>
          <w:p w:rsidR="00AE4630" w:rsidRDefault="00151614">
            <w:pPr>
              <w:tabs>
                <w:tab w:val="left" w:pos="567"/>
              </w:tabs>
              <w:spacing w:after="0"/>
              <w:rPr>
                <w:rFonts w:ascii="Arial" w:hAnsi="Arial" w:cs="Arial"/>
              </w:rPr>
            </w:pPr>
            <w:r>
              <w:rPr>
                <w:rFonts w:ascii="Arial" w:hAnsi="Arial" w:cs="Arial"/>
              </w:rPr>
              <w:t>Testing part:</w:t>
            </w:r>
          </w:p>
          <w:p w:rsidR="00AE4630" w:rsidRDefault="00151614">
            <w:pPr>
              <w:tabs>
                <w:tab w:val="left" w:pos="567"/>
              </w:tabs>
              <w:spacing w:after="0"/>
              <w:rPr>
                <w:rFonts w:ascii="Arial" w:hAnsi="Arial" w:cs="Arial"/>
                <w:lang w:eastAsia="ja-JP"/>
              </w:rPr>
            </w:pPr>
            <w:r>
              <w:rPr>
                <w:rFonts w:ascii="Arial" w:hAnsi="Arial" w:cs="Arial" w:hint="eastAsia"/>
                <w:lang w:eastAsia="ja-JP"/>
              </w:rPr>
              <w:t>No</w:t>
            </w:r>
          </w:p>
        </w:tc>
      </w:tr>
      <w:tr w:rsidR="00AE4630">
        <w:tc>
          <w:tcPr>
            <w:tcW w:w="2436" w:type="dxa"/>
          </w:tcPr>
          <w:p w:rsidR="00AE4630" w:rsidRDefault="00151614">
            <w:pPr>
              <w:tabs>
                <w:tab w:val="left" w:pos="567"/>
              </w:tabs>
              <w:spacing w:after="0"/>
              <w:rPr>
                <w:rFonts w:ascii="Arial" w:hAnsi="Arial" w:cs="Arial"/>
                <w:b/>
              </w:rPr>
            </w:pPr>
            <w:r>
              <w:rPr>
                <w:rFonts w:ascii="Arial" w:hAnsi="Arial" w:cs="Arial"/>
                <w:b/>
              </w:rPr>
              <w:t>Acronym</w:t>
            </w:r>
          </w:p>
        </w:tc>
        <w:tc>
          <w:tcPr>
            <w:tcW w:w="7650" w:type="dxa"/>
            <w:gridSpan w:val="5"/>
          </w:tcPr>
          <w:p w:rsidR="00AE4630" w:rsidRDefault="00AE3648" w:rsidP="00A76B2A">
            <w:pPr>
              <w:tabs>
                <w:tab w:val="left" w:pos="567"/>
              </w:tabs>
              <w:spacing w:after="0"/>
              <w:rPr>
                <w:rFonts w:ascii="Arial" w:hAnsi="Arial" w:cs="Arial"/>
                <w:lang w:val="en-US"/>
              </w:rPr>
            </w:pPr>
            <w:r w:rsidRPr="00DB2373">
              <w:rPr>
                <w:rFonts w:ascii="Arial" w:hAnsi="Arial" w:cs="Arial" w:hint="eastAsia"/>
                <w:sz w:val="21"/>
                <w:szCs w:val="21"/>
                <w:lang w:eastAsia="ja-JP"/>
              </w:rPr>
              <w:t>NR</w:t>
            </w:r>
            <w:r w:rsidRPr="00DB2373">
              <w:rPr>
                <w:rFonts w:ascii="Arial" w:hAnsi="Arial" w:cs="Arial"/>
                <w:sz w:val="21"/>
                <w:szCs w:val="21"/>
                <w:lang w:eastAsia="ja-JP"/>
              </w:rPr>
              <w:t xml:space="preserve">_CA_ </w:t>
            </w:r>
            <w:r w:rsidR="00A76B2A" w:rsidRPr="00DB2373">
              <w:rPr>
                <w:rFonts w:ascii="Arial" w:hAnsi="Arial" w:cs="Arial"/>
                <w:sz w:val="21"/>
                <w:szCs w:val="21"/>
                <w:lang w:eastAsia="ja-JP"/>
              </w:rPr>
              <w:t>R1</w:t>
            </w:r>
            <w:r w:rsidR="00A76B2A">
              <w:rPr>
                <w:rFonts w:ascii="Arial" w:eastAsiaTheme="minorEastAsia" w:hAnsi="Arial" w:cs="Arial" w:hint="eastAsia"/>
                <w:sz w:val="21"/>
                <w:szCs w:val="21"/>
                <w:lang w:eastAsia="zh-CN"/>
              </w:rPr>
              <w:t>7</w:t>
            </w:r>
            <w:r w:rsidRPr="00DB2373">
              <w:rPr>
                <w:rFonts w:ascii="Arial" w:hAnsi="Arial" w:cs="Arial"/>
                <w:sz w:val="21"/>
                <w:szCs w:val="21"/>
                <w:lang w:eastAsia="ja-JP"/>
              </w:rPr>
              <w:t>_3BDL_1BUL</w:t>
            </w:r>
          </w:p>
        </w:tc>
      </w:tr>
      <w:tr w:rsidR="00AE4630">
        <w:tc>
          <w:tcPr>
            <w:tcW w:w="2436" w:type="dxa"/>
          </w:tcPr>
          <w:p w:rsidR="00AE4630" w:rsidRDefault="00151614">
            <w:pPr>
              <w:tabs>
                <w:tab w:val="left" w:pos="567"/>
              </w:tabs>
              <w:spacing w:after="0"/>
              <w:rPr>
                <w:rFonts w:ascii="Arial" w:hAnsi="Arial" w:cs="Arial"/>
                <w:b/>
              </w:rPr>
            </w:pPr>
            <w:r>
              <w:rPr>
                <w:rFonts w:ascii="Arial" w:hAnsi="Arial" w:cs="Arial"/>
                <w:b/>
              </w:rPr>
              <w:t>Unique ID</w:t>
            </w:r>
          </w:p>
        </w:tc>
        <w:tc>
          <w:tcPr>
            <w:tcW w:w="7650" w:type="dxa"/>
            <w:gridSpan w:val="5"/>
          </w:tcPr>
          <w:p w:rsidR="00AE4630" w:rsidRPr="00C5153F" w:rsidRDefault="00C5153F" w:rsidP="003B1CC8">
            <w:pPr>
              <w:tabs>
                <w:tab w:val="left" w:pos="567"/>
              </w:tabs>
              <w:spacing w:after="0"/>
              <w:rPr>
                <w:rFonts w:ascii="Arial" w:eastAsiaTheme="minorEastAsia" w:hAnsi="Arial" w:cs="Arial"/>
                <w:lang w:val="en-US" w:eastAsia="ja-JP"/>
              </w:rPr>
            </w:pPr>
            <w:r>
              <w:rPr>
                <w:rFonts w:hint="eastAsia"/>
                <w:lang w:val="en-US" w:eastAsia="zh-CN"/>
              </w:rPr>
              <w:t>881007</w:t>
            </w:r>
            <w:r>
              <w:rPr>
                <w:rFonts w:eastAsiaTheme="minorEastAsia" w:hint="eastAsia"/>
                <w:lang w:val="en-US" w:eastAsia="zh-CN"/>
              </w:rPr>
              <w:t xml:space="preserve"> </w:t>
            </w:r>
          </w:p>
        </w:tc>
      </w:tr>
      <w:tr w:rsidR="00AE4630">
        <w:tc>
          <w:tcPr>
            <w:tcW w:w="2436" w:type="dxa"/>
          </w:tcPr>
          <w:p w:rsidR="00AE4630" w:rsidRDefault="00151614">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rsidR="00AE4630" w:rsidRPr="00762C58" w:rsidRDefault="00151614" w:rsidP="004C51E4">
            <w:pPr>
              <w:pStyle w:val="FP"/>
              <w:tabs>
                <w:tab w:val="left" w:pos="567"/>
              </w:tabs>
              <w:rPr>
                <w:rFonts w:ascii="Arial" w:hAnsi="Arial" w:cs="Arial"/>
                <w:lang w:val="en-US" w:eastAsia="ja-JP"/>
              </w:rPr>
            </w:pPr>
            <w:r>
              <w:rPr>
                <w:rFonts w:ascii="Arial" w:hAnsi="Arial" w:cs="Arial"/>
                <w:sz w:val="21"/>
                <w:szCs w:val="22"/>
                <w:lang w:eastAsia="ja-JP"/>
              </w:rPr>
              <w:t>R</w:t>
            </w:r>
            <w:r>
              <w:rPr>
                <w:rFonts w:ascii="Arial" w:hAnsi="Arial" w:cs="Arial" w:hint="eastAsia"/>
                <w:sz w:val="21"/>
                <w:szCs w:val="22"/>
                <w:lang w:eastAsia="zh-CN"/>
              </w:rPr>
              <w:t>P</w:t>
            </w:r>
            <w:r>
              <w:rPr>
                <w:rFonts w:ascii="Arial" w:hAnsi="Arial" w:cs="Arial"/>
                <w:sz w:val="21"/>
                <w:szCs w:val="22"/>
                <w:lang w:eastAsia="ja-JP"/>
              </w:rPr>
              <w:t>-</w:t>
            </w:r>
            <w:r w:rsidR="004C51E4">
              <w:rPr>
                <w:rFonts w:ascii="Arial" w:eastAsiaTheme="minorEastAsia" w:hAnsi="Arial" w:cs="Arial" w:hint="eastAsia"/>
                <w:sz w:val="21"/>
                <w:szCs w:val="22"/>
                <w:lang w:eastAsia="zh-CN"/>
              </w:rPr>
              <w:t>202720</w:t>
            </w:r>
          </w:p>
        </w:tc>
      </w:tr>
      <w:tr w:rsidR="00AE4630">
        <w:tc>
          <w:tcPr>
            <w:tcW w:w="2436" w:type="dxa"/>
          </w:tcPr>
          <w:p w:rsidR="00AE4630" w:rsidRDefault="00151614">
            <w:pPr>
              <w:tabs>
                <w:tab w:val="left" w:pos="567"/>
              </w:tabs>
              <w:spacing w:after="0"/>
              <w:rPr>
                <w:rFonts w:ascii="Arial" w:hAnsi="Arial" w:cs="Arial"/>
                <w:b/>
              </w:rPr>
            </w:pPr>
            <w:r>
              <w:rPr>
                <w:rFonts w:ascii="Arial" w:hAnsi="Arial" w:cs="Arial"/>
                <w:b/>
              </w:rPr>
              <w:t>Target Completion Date</w:t>
            </w:r>
          </w:p>
          <w:p w:rsidR="00AE4630" w:rsidRDefault="00151614">
            <w:pPr>
              <w:tabs>
                <w:tab w:val="left" w:pos="567"/>
              </w:tabs>
              <w:spacing w:after="0"/>
              <w:rPr>
                <w:rFonts w:ascii="Arial" w:hAnsi="Arial" w:cs="Arial"/>
                <w:b/>
              </w:rPr>
            </w:pPr>
            <w:r>
              <w:rPr>
                <w:rFonts w:ascii="Arial" w:hAnsi="Arial" w:cs="Arial"/>
                <w:b/>
              </w:rPr>
              <w:t>(indicate if changed)</w:t>
            </w:r>
          </w:p>
        </w:tc>
        <w:tc>
          <w:tcPr>
            <w:tcW w:w="1846" w:type="dxa"/>
          </w:tcPr>
          <w:p w:rsidR="00AE4630" w:rsidRDefault="00151614">
            <w:pPr>
              <w:tabs>
                <w:tab w:val="left" w:pos="567"/>
              </w:tabs>
              <w:spacing w:after="0"/>
              <w:rPr>
                <w:rFonts w:ascii="Arial" w:hAnsi="Arial" w:cs="Arial"/>
                <w:lang w:eastAsia="ja-JP"/>
              </w:rPr>
            </w:pPr>
            <w:r>
              <w:rPr>
                <w:rFonts w:ascii="Arial" w:hAnsi="Arial" w:cs="Arial"/>
                <w:lang w:eastAsia="ja-JP"/>
              </w:rPr>
              <w:t xml:space="preserve">Study Item: </w:t>
            </w:r>
          </w:p>
          <w:p w:rsidR="00AE4630" w:rsidRDefault="00151614">
            <w:pPr>
              <w:tabs>
                <w:tab w:val="left" w:pos="567"/>
              </w:tabs>
              <w:spacing w:after="0"/>
              <w:rPr>
                <w:rFonts w:ascii="Arial" w:eastAsia="宋体" w:hAnsi="Arial" w:cs="Arial"/>
                <w:lang w:val="en-US" w:eastAsia="zh-CN"/>
              </w:rPr>
            </w:pPr>
            <w:r>
              <w:rPr>
                <w:rFonts w:ascii="Arial" w:eastAsia="宋体" w:hAnsi="Arial" w:cs="Arial" w:hint="eastAsia"/>
                <w:lang w:val="en-US" w:eastAsia="zh-CN"/>
              </w:rPr>
              <w:t>N/A</w:t>
            </w:r>
          </w:p>
        </w:tc>
        <w:tc>
          <w:tcPr>
            <w:tcW w:w="1842" w:type="dxa"/>
          </w:tcPr>
          <w:p w:rsidR="00AE4630" w:rsidRDefault="00151614">
            <w:pPr>
              <w:tabs>
                <w:tab w:val="left" w:pos="567"/>
              </w:tabs>
              <w:spacing w:after="0"/>
              <w:rPr>
                <w:rFonts w:ascii="Arial" w:hAnsi="Arial" w:cs="Arial"/>
                <w:lang w:eastAsia="ja-JP"/>
              </w:rPr>
            </w:pPr>
            <w:r>
              <w:rPr>
                <w:rFonts w:ascii="Arial" w:hAnsi="Arial" w:cs="Arial"/>
                <w:lang w:eastAsia="ja-JP"/>
              </w:rPr>
              <w:t xml:space="preserve">Core part: </w:t>
            </w:r>
          </w:p>
          <w:p w:rsidR="00AE4630" w:rsidRDefault="002C3EDE" w:rsidP="002C3EDE">
            <w:pPr>
              <w:tabs>
                <w:tab w:val="left" w:pos="567"/>
              </w:tabs>
              <w:spacing w:after="0"/>
              <w:rPr>
                <w:rFonts w:ascii="Arial" w:hAnsi="Arial" w:cs="Arial"/>
                <w:lang w:val="en-US" w:eastAsia="ja-JP"/>
              </w:rPr>
            </w:pPr>
            <w:r>
              <w:rPr>
                <w:rFonts w:ascii="Arial" w:eastAsia="宋体" w:hAnsi="Arial" w:cs="Arial" w:hint="eastAsia"/>
                <w:lang w:val="en-US" w:eastAsia="zh-CN"/>
              </w:rPr>
              <w:t>03</w:t>
            </w:r>
            <w:r w:rsidR="00E34B2B">
              <w:rPr>
                <w:rFonts w:ascii="Arial" w:eastAsia="宋体" w:hAnsi="Arial" w:cs="Arial" w:hint="eastAsia"/>
                <w:lang w:val="en-US" w:eastAsia="zh-CN"/>
              </w:rPr>
              <w:t>/</w:t>
            </w:r>
            <w:r>
              <w:rPr>
                <w:rFonts w:ascii="Arial" w:eastAsia="宋体" w:hAnsi="Arial" w:cs="Arial" w:hint="eastAsia"/>
                <w:lang w:val="en-US" w:eastAsia="zh-CN"/>
              </w:rPr>
              <w:t>2022</w:t>
            </w:r>
          </w:p>
        </w:tc>
        <w:tc>
          <w:tcPr>
            <w:tcW w:w="2268" w:type="dxa"/>
          </w:tcPr>
          <w:p w:rsidR="00AE4630" w:rsidRDefault="00151614" w:rsidP="002C3EDE">
            <w:pPr>
              <w:tabs>
                <w:tab w:val="left" w:pos="567"/>
              </w:tabs>
              <w:spacing w:after="0"/>
              <w:rPr>
                <w:rFonts w:ascii="Arial" w:hAnsi="Arial" w:cs="Arial"/>
                <w:lang w:val="en-US" w:eastAsia="ja-JP"/>
              </w:rPr>
            </w:pPr>
            <w:r>
              <w:rPr>
                <w:rFonts w:ascii="Arial" w:hAnsi="Arial" w:cs="Arial"/>
                <w:lang w:eastAsia="ja-JP"/>
              </w:rPr>
              <w:t xml:space="preserve">Performance part: </w:t>
            </w:r>
            <w:r w:rsidR="002C3EDE">
              <w:rPr>
                <w:rFonts w:ascii="Arial" w:eastAsia="宋体" w:hAnsi="Arial" w:cs="Arial" w:hint="eastAsia"/>
                <w:lang w:val="en-US" w:eastAsia="zh-CN"/>
              </w:rPr>
              <w:t>03</w:t>
            </w:r>
            <w:r w:rsidR="00E34B2B">
              <w:rPr>
                <w:rFonts w:ascii="Arial" w:eastAsia="宋体" w:hAnsi="Arial" w:cs="Arial" w:hint="eastAsia"/>
                <w:lang w:val="en-US" w:eastAsia="zh-CN"/>
              </w:rPr>
              <w:t>/</w:t>
            </w:r>
            <w:r w:rsidR="002C3EDE">
              <w:rPr>
                <w:rFonts w:ascii="Arial" w:eastAsia="宋体" w:hAnsi="Arial" w:cs="Arial" w:hint="eastAsia"/>
                <w:lang w:val="en-US" w:eastAsia="zh-CN"/>
              </w:rPr>
              <w:t>2022</w:t>
            </w:r>
          </w:p>
        </w:tc>
        <w:tc>
          <w:tcPr>
            <w:tcW w:w="1694" w:type="dxa"/>
            <w:gridSpan w:val="2"/>
          </w:tcPr>
          <w:p w:rsidR="00AE4630" w:rsidRDefault="00151614">
            <w:pPr>
              <w:tabs>
                <w:tab w:val="left" w:pos="567"/>
              </w:tabs>
              <w:spacing w:after="0"/>
              <w:rPr>
                <w:rFonts w:ascii="Arial" w:eastAsia="宋体" w:hAnsi="Arial" w:cs="Arial"/>
                <w:highlight w:val="yellow"/>
                <w:lang w:val="en-US" w:eastAsia="zh-CN"/>
              </w:rPr>
            </w:pPr>
            <w:r>
              <w:rPr>
                <w:rFonts w:ascii="Arial" w:hAnsi="Arial" w:cs="Arial"/>
                <w:lang w:eastAsia="ja-JP"/>
              </w:rPr>
              <w:t xml:space="preserve">Testing part: </w:t>
            </w:r>
            <w:r>
              <w:rPr>
                <w:rFonts w:ascii="Arial" w:eastAsia="宋体" w:hAnsi="Arial" w:cs="Arial" w:hint="eastAsia"/>
                <w:lang w:val="en-US" w:eastAsia="zh-CN"/>
              </w:rPr>
              <w:t>N/A</w:t>
            </w:r>
          </w:p>
        </w:tc>
      </w:tr>
      <w:tr w:rsidR="00AE4630">
        <w:tc>
          <w:tcPr>
            <w:tcW w:w="2436" w:type="dxa"/>
          </w:tcPr>
          <w:p w:rsidR="00AE4630" w:rsidRDefault="00151614">
            <w:pPr>
              <w:tabs>
                <w:tab w:val="left" w:pos="567"/>
              </w:tabs>
              <w:spacing w:after="0"/>
              <w:rPr>
                <w:rFonts w:ascii="Arial" w:hAnsi="Arial" w:cs="Arial"/>
                <w:b/>
              </w:rPr>
            </w:pPr>
            <w:r>
              <w:rPr>
                <w:rFonts w:ascii="Arial" w:hAnsi="Arial" w:cs="Arial"/>
                <w:b/>
              </w:rPr>
              <w:t>Overall Completion level</w:t>
            </w:r>
          </w:p>
        </w:tc>
        <w:tc>
          <w:tcPr>
            <w:tcW w:w="1846" w:type="dxa"/>
          </w:tcPr>
          <w:p w:rsidR="00AE4630" w:rsidRDefault="00151614">
            <w:pPr>
              <w:tabs>
                <w:tab w:val="left" w:pos="567"/>
              </w:tabs>
              <w:spacing w:after="0"/>
              <w:rPr>
                <w:rFonts w:ascii="Arial" w:hAnsi="Arial" w:cs="Arial"/>
                <w:lang w:eastAsia="ja-JP"/>
              </w:rPr>
            </w:pPr>
            <w:r>
              <w:rPr>
                <w:rFonts w:ascii="Arial" w:hAnsi="Arial" w:cs="Arial"/>
                <w:lang w:eastAsia="ja-JP"/>
              </w:rPr>
              <w:t xml:space="preserve">Study Item: </w:t>
            </w:r>
          </w:p>
          <w:p w:rsidR="00AE4630" w:rsidRDefault="00151614">
            <w:pPr>
              <w:tabs>
                <w:tab w:val="left" w:pos="567"/>
              </w:tabs>
              <w:spacing w:after="0"/>
              <w:rPr>
                <w:rFonts w:ascii="Arial" w:hAnsi="Arial" w:cs="Arial"/>
                <w:lang w:val="en-US" w:eastAsia="ja-JP"/>
              </w:rPr>
            </w:pPr>
            <w:r>
              <w:rPr>
                <w:rFonts w:ascii="Arial" w:eastAsia="宋体" w:hAnsi="Arial" w:cs="Arial" w:hint="eastAsia"/>
                <w:lang w:val="en-US" w:eastAsia="zh-CN"/>
              </w:rPr>
              <w:t>N/A</w:t>
            </w:r>
          </w:p>
        </w:tc>
        <w:tc>
          <w:tcPr>
            <w:tcW w:w="1842" w:type="dxa"/>
          </w:tcPr>
          <w:p w:rsidR="00AE4630" w:rsidRDefault="00151614">
            <w:pPr>
              <w:tabs>
                <w:tab w:val="left" w:pos="567"/>
              </w:tabs>
              <w:spacing w:after="0"/>
              <w:rPr>
                <w:rFonts w:ascii="Arial" w:hAnsi="Arial" w:cs="Arial"/>
                <w:lang w:eastAsia="ja-JP"/>
              </w:rPr>
            </w:pPr>
            <w:r>
              <w:rPr>
                <w:rFonts w:ascii="Arial" w:hAnsi="Arial" w:cs="Arial"/>
                <w:lang w:eastAsia="ja-JP"/>
              </w:rPr>
              <w:t xml:space="preserve">Core part: </w:t>
            </w:r>
          </w:p>
          <w:p w:rsidR="00AE4630" w:rsidRDefault="002C3EDE">
            <w:pPr>
              <w:tabs>
                <w:tab w:val="left" w:pos="567"/>
              </w:tabs>
              <w:spacing w:after="0"/>
              <w:rPr>
                <w:rFonts w:ascii="Arial" w:hAnsi="Arial" w:cs="Arial"/>
                <w:lang w:eastAsia="ja-JP"/>
              </w:rPr>
            </w:pPr>
            <w:r>
              <w:rPr>
                <w:rFonts w:ascii="Arial" w:eastAsiaTheme="minorEastAsia" w:hAnsi="Arial" w:cs="Arial" w:hint="eastAsia"/>
                <w:color w:val="00B050"/>
                <w:kern w:val="2"/>
                <w:sz w:val="21"/>
                <w:szCs w:val="22"/>
                <w:lang w:val="en-US" w:eastAsia="zh-CN"/>
              </w:rPr>
              <w:t>40</w:t>
            </w:r>
            <w:r w:rsidR="00151614" w:rsidRPr="006C1B45">
              <w:rPr>
                <w:rFonts w:ascii="Arial" w:hAnsi="Arial" w:cs="Arial"/>
                <w:color w:val="00B050"/>
                <w:kern w:val="2"/>
                <w:sz w:val="21"/>
                <w:szCs w:val="22"/>
                <w:lang w:val="en-US" w:eastAsia="ja-JP"/>
              </w:rPr>
              <w:t>%</w:t>
            </w:r>
          </w:p>
        </w:tc>
        <w:tc>
          <w:tcPr>
            <w:tcW w:w="2268" w:type="dxa"/>
          </w:tcPr>
          <w:p w:rsidR="00AE4630" w:rsidRDefault="00151614">
            <w:pPr>
              <w:tabs>
                <w:tab w:val="left" w:pos="567"/>
              </w:tabs>
              <w:spacing w:after="0"/>
              <w:rPr>
                <w:rFonts w:ascii="Arial" w:hAnsi="Arial" w:cs="Arial"/>
                <w:lang w:eastAsia="ja-JP"/>
              </w:rPr>
            </w:pPr>
            <w:r>
              <w:rPr>
                <w:rFonts w:ascii="Arial" w:hAnsi="Arial" w:cs="Arial"/>
                <w:lang w:eastAsia="ja-JP"/>
              </w:rPr>
              <w:t xml:space="preserve">Performance Part: </w:t>
            </w:r>
          </w:p>
          <w:p w:rsidR="00AE4630" w:rsidRDefault="003B1CC8">
            <w:pPr>
              <w:tabs>
                <w:tab w:val="left" w:pos="567"/>
              </w:tabs>
              <w:spacing w:after="0"/>
              <w:rPr>
                <w:rFonts w:ascii="Arial" w:hAnsi="Arial" w:cs="Arial"/>
                <w:lang w:eastAsia="ja-JP"/>
              </w:rPr>
            </w:pPr>
            <w:r>
              <w:rPr>
                <w:rFonts w:ascii="Arial" w:eastAsiaTheme="minorEastAsia" w:hAnsi="Arial" w:cs="Arial" w:hint="eastAsia"/>
                <w:color w:val="00B050"/>
                <w:kern w:val="2"/>
                <w:sz w:val="21"/>
                <w:szCs w:val="22"/>
                <w:lang w:val="en-US" w:eastAsia="zh-CN"/>
              </w:rPr>
              <w:t>0</w:t>
            </w:r>
            <w:r w:rsidR="00151614" w:rsidRPr="006C1B45">
              <w:rPr>
                <w:rFonts w:ascii="Arial" w:hAnsi="Arial" w:cs="Arial"/>
                <w:color w:val="00B050"/>
                <w:kern w:val="2"/>
                <w:sz w:val="21"/>
                <w:szCs w:val="22"/>
                <w:lang w:val="en-US" w:eastAsia="ja-JP"/>
              </w:rPr>
              <w:t>%</w:t>
            </w:r>
          </w:p>
        </w:tc>
        <w:tc>
          <w:tcPr>
            <w:tcW w:w="1694" w:type="dxa"/>
            <w:gridSpan w:val="2"/>
          </w:tcPr>
          <w:p w:rsidR="00AE4630" w:rsidRDefault="00151614">
            <w:pPr>
              <w:tabs>
                <w:tab w:val="left" w:pos="567"/>
              </w:tabs>
              <w:spacing w:after="0"/>
              <w:rPr>
                <w:rFonts w:ascii="Arial" w:eastAsia="宋体" w:hAnsi="Arial" w:cs="Arial"/>
                <w:highlight w:val="yellow"/>
                <w:lang w:val="en-US" w:eastAsia="zh-CN"/>
              </w:rPr>
            </w:pPr>
            <w:r>
              <w:rPr>
                <w:rFonts w:ascii="Arial" w:hAnsi="Arial" w:cs="Arial"/>
                <w:lang w:eastAsia="ja-JP"/>
              </w:rPr>
              <w:t xml:space="preserve">Testing part: </w:t>
            </w:r>
            <w:r>
              <w:rPr>
                <w:rFonts w:ascii="Arial" w:eastAsia="宋体" w:hAnsi="Arial" w:cs="Arial" w:hint="eastAsia"/>
                <w:lang w:val="en-US" w:eastAsia="zh-CN"/>
              </w:rPr>
              <w:t>N/A</w:t>
            </w:r>
          </w:p>
        </w:tc>
      </w:tr>
    </w:tbl>
    <w:p w:rsidR="00AE4630" w:rsidRDefault="0015161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AE4630" w:rsidRDefault="00151614">
      <w:pPr>
        <w:pStyle w:val="afd"/>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AE4630" w:rsidRDefault="00151614">
      <w:pPr>
        <w:pStyle w:val="afd"/>
        <w:numPr>
          <w:ilvl w:val="0"/>
          <w:numId w:val="4"/>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rsidR="00AE4630" w:rsidRDefault="00151614">
      <w:pPr>
        <w:pStyle w:val="afd"/>
        <w:numPr>
          <w:ilvl w:val="0"/>
          <w:numId w:val="4"/>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Progress critically behind, RAN plenary shall intervene. SR should define requested action</w:t>
      </w:r>
    </w:p>
    <w:p w:rsidR="00AE4630" w:rsidRDefault="00AE4630">
      <w:pPr>
        <w:tabs>
          <w:tab w:val="left" w:pos="567"/>
        </w:tabs>
        <w:spacing w:after="0"/>
        <w:rPr>
          <w:rFonts w:ascii="Arial" w:hAnsi="Arial" w:cs="Arial"/>
        </w:rPr>
      </w:pPr>
    </w:p>
    <w:p w:rsidR="00AE4630" w:rsidRDefault="00AE4630">
      <w:pPr>
        <w:tabs>
          <w:tab w:val="left" w:pos="567"/>
        </w:tabs>
        <w:spacing w:after="0"/>
        <w:rPr>
          <w:rFonts w:ascii="Arial" w:hAnsi="Arial" w:cs="Arial"/>
        </w:rPr>
      </w:pPr>
    </w:p>
    <w:p w:rsidR="00AE4630" w:rsidRDefault="00151614">
      <w:pPr>
        <w:tabs>
          <w:tab w:val="left" w:pos="567"/>
        </w:tabs>
        <w:spacing w:after="60"/>
        <w:rPr>
          <w:rFonts w:ascii="Arial" w:hAnsi="Arial" w:cs="Arial"/>
          <w:b/>
        </w:rPr>
      </w:pPr>
      <w:r>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336"/>
        <w:gridCol w:w="7335"/>
      </w:tblGrid>
      <w:tr w:rsidR="00AE4630">
        <w:tc>
          <w:tcPr>
            <w:tcW w:w="2751" w:type="dxa"/>
            <w:gridSpan w:val="2"/>
          </w:tcPr>
          <w:p w:rsidR="00AE4630" w:rsidRDefault="00151614">
            <w:pPr>
              <w:tabs>
                <w:tab w:val="left" w:pos="567"/>
              </w:tabs>
              <w:spacing w:after="0"/>
              <w:rPr>
                <w:rFonts w:ascii="Arial" w:hAnsi="Arial" w:cs="Arial"/>
                <w:b/>
              </w:rPr>
            </w:pPr>
            <w:r>
              <w:rPr>
                <w:rFonts w:ascii="Arial" w:hAnsi="Arial" w:cs="Arial"/>
                <w:b/>
              </w:rPr>
              <w:t>Leading WG</w:t>
            </w:r>
          </w:p>
        </w:tc>
        <w:tc>
          <w:tcPr>
            <w:tcW w:w="7335" w:type="dxa"/>
          </w:tcPr>
          <w:p w:rsidR="00AE4630" w:rsidRDefault="00151614">
            <w:pPr>
              <w:tabs>
                <w:tab w:val="left" w:pos="567"/>
              </w:tabs>
              <w:spacing w:after="0"/>
              <w:rPr>
                <w:rFonts w:ascii="Arial" w:hAnsi="Arial" w:cs="Arial"/>
                <w:color w:val="FF0000"/>
              </w:rPr>
            </w:pPr>
            <w:r>
              <w:rPr>
                <w:rFonts w:ascii="Arial" w:hAnsi="Arial" w:cs="Arial"/>
              </w:rPr>
              <w:t>TSG RAN WG4</w:t>
            </w:r>
          </w:p>
        </w:tc>
      </w:tr>
      <w:tr w:rsidR="00AE4630">
        <w:tc>
          <w:tcPr>
            <w:tcW w:w="1415" w:type="dxa"/>
            <w:vMerge w:val="restart"/>
            <w:vAlign w:val="center"/>
          </w:tcPr>
          <w:p w:rsidR="00AE4630" w:rsidRDefault="00151614">
            <w:pPr>
              <w:tabs>
                <w:tab w:val="left" w:pos="567"/>
              </w:tabs>
              <w:rPr>
                <w:rFonts w:ascii="Arial" w:hAnsi="Arial" w:cs="Arial"/>
                <w:b/>
              </w:rPr>
            </w:pPr>
            <w:r>
              <w:rPr>
                <w:rFonts w:ascii="Arial" w:hAnsi="Arial" w:cs="Arial"/>
                <w:b/>
              </w:rPr>
              <w:t>Rapporteur</w:t>
            </w:r>
          </w:p>
        </w:tc>
        <w:tc>
          <w:tcPr>
            <w:tcW w:w="1336" w:type="dxa"/>
          </w:tcPr>
          <w:p w:rsidR="00AE4630" w:rsidRDefault="00151614">
            <w:pPr>
              <w:tabs>
                <w:tab w:val="left" w:pos="567"/>
              </w:tabs>
              <w:spacing w:after="0"/>
              <w:rPr>
                <w:rFonts w:ascii="Arial" w:hAnsi="Arial" w:cs="Arial"/>
                <w:b/>
              </w:rPr>
            </w:pPr>
            <w:r>
              <w:rPr>
                <w:rFonts w:ascii="Arial" w:hAnsi="Arial" w:cs="Arial"/>
                <w:b/>
              </w:rPr>
              <w:t>Name</w:t>
            </w:r>
          </w:p>
        </w:tc>
        <w:tc>
          <w:tcPr>
            <w:tcW w:w="7335" w:type="dxa"/>
          </w:tcPr>
          <w:p w:rsidR="00AE4630" w:rsidRDefault="00AE3648">
            <w:pPr>
              <w:tabs>
                <w:tab w:val="left" w:pos="567"/>
              </w:tabs>
              <w:spacing w:after="0"/>
              <w:rPr>
                <w:rFonts w:ascii="Arial" w:eastAsia="宋体" w:hAnsi="Arial" w:cs="Arial"/>
                <w:lang w:val="en-US" w:eastAsia="zh-CN"/>
              </w:rPr>
            </w:pPr>
            <w:r>
              <w:rPr>
                <w:rFonts w:ascii="Arial" w:eastAsia="宋体" w:hAnsi="Arial" w:cs="Arial" w:hint="eastAsia"/>
                <w:lang w:val="en-US" w:eastAsia="zh-CN"/>
              </w:rPr>
              <w:t>Yuexia Song</w:t>
            </w:r>
          </w:p>
        </w:tc>
      </w:tr>
      <w:tr w:rsidR="00AE4630">
        <w:tc>
          <w:tcPr>
            <w:tcW w:w="1415" w:type="dxa"/>
            <w:vMerge/>
          </w:tcPr>
          <w:p w:rsidR="00AE4630" w:rsidRDefault="00AE4630">
            <w:pPr>
              <w:tabs>
                <w:tab w:val="left" w:pos="567"/>
              </w:tabs>
              <w:rPr>
                <w:rFonts w:ascii="Arial" w:hAnsi="Arial" w:cs="Arial"/>
                <w:b/>
              </w:rPr>
            </w:pPr>
          </w:p>
        </w:tc>
        <w:tc>
          <w:tcPr>
            <w:tcW w:w="1336" w:type="dxa"/>
          </w:tcPr>
          <w:p w:rsidR="00AE4630" w:rsidRDefault="00151614">
            <w:pPr>
              <w:tabs>
                <w:tab w:val="left" w:pos="567"/>
              </w:tabs>
              <w:spacing w:after="0"/>
              <w:rPr>
                <w:rFonts w:ascii="Arial" w:hAnsi="Arial" w:cs="Arial"/>
                <w:b/>
              </w:rPr>
            </w:pPr>
            <w:r>
              <w:rPr>
                <w:rFonts w:ascii="Arial" w:hAnsi="Arial" w:cs="Arial"/>
                <w:b/>
              </w:rPr>
              <w:t>Company</w:t>
            </w:r>
          </w:p>
        </w:tc>
        <w:tc>
          <w:tcPr>
            <w:tcW w:w="7335" w:type="dxa"/>
          </w:tcPr>
          <w:p w:rsidR="00AE4630" w:rsidRDefault="00AE3648">
            <w:pPr>
              <w:tabs>
                <w:tab w:val="left" w:pos="567"/>
              </w:tabs>
              <w:spacing w:after="0"/>
              <w:rPr>
                <w:rFonts w:ascii="Arial" w:eastAsia="宋体" w:hAnsi="Arial" w:cs="Arial"/>
                <w:lang w:val="en-US" w:eastAsia="zh-CN"/>
              </w:rPr>
            </w:pPr>
            <w:r>
              <w:rPr>
                <w:rFonts w:ascii="Arial" w:eastAsia="宋体" w:hAnsi="Arial" w:cs="Arial" w:hint="eastAsia"/>
                <w:lang w:val="en-US" w:eastAsia="zh-CN"/>
              </w:rPr>
              <w:t>CATT</w:t>
            </w:r>
          </w:p>
        </w:tc>
      </w:tr>
      <w:tr w:rsidR="00AE4630">
        <w:tc>
          <w:tcPr>
            <w:tcW w:w="1415" w:type="dxa"/>
            <w:vMerge/>
          </w:tcPr>
          <w:p w:rsidR="00AE4630" w:rsidRDefault="00AE4630">
            <w:pPr>
              <w:tabs>
                <w:tab w:val="left" w:pos="567"/>
              </w:tabs>
              <w:rPr>
                <w:rFonts w:ascii="Arial" w:hAnsi="Arial" w:cs="Arial"/>
                <w:b/>
              </w:rPr>
            </w:pPr>
          </w:p>
        </w:tc>
        <w:tc>
          <w:tcPr>
            <w:tcW w:w="1336" w:type="dxa"/>
          </w:tcPr>
          <w:p w:rsidR="00AE4630" w:rsidRDefault="00151614">
            <w:pPr>
              <w:tabs>
                <w:tab w:val="left" w:pos="567"/>
              </w:tabs>
              <w:spacing w:after="0"/>
              <w:rPr>
                <w:rFonts w:ascii="Arial" w:hAnsi="Arial" w:cs="Arial"/>
                <w:b/>
              </w:rPr>
            </w:pPr>
            <w:r>
              <w:rPr>
                <w:rFonts w:ascii="Arial" w:hAnsi="Arial" w:cs="Arial"/>
                <w:b/>
              </w:rPr>
              <w:t>Email</w:t>
            </w:r>
          </w:p>
        </w:tc>
        <w:tc>
          <w:tcPr>
            <w:tcW w:w="7335" w:type="dxa"/>
          </w:tcPr>
          <w:p w:rsidR="00AE4630" w:rsidRDefault="008A28BB" w:rsidP="00AE3648">
            <w:pPr>
              <w:tabs>
                <w:tab w:val="left" w:pos="567"/>
              </w:tabs>
              <w:spacing w:after="0"/>
              <w:rPr>
                <w:rFonts w:ascii="Arial" w:hAnsi="Arial" w:cs="Arial"/>
              </w:rPr>
            </w:pPr>
            <w:hyperlink r:id="rId9" w:history="1">
              <w:r w:rsidR="00AE3648" w:rsidRPr="000B4BC9">
                <w:rPr>
                  <w:rStyle w:val="af8"/>
                  <w:rFonts w:ascii="Arial" w:eastAsia="宋体" w:hAnsi="Arial" w:cs="Arial" w:hint="eastAsia"/>
                  <w:lang w:val="en-US" w:eastAsia="zh-CN"/>
                </w:rPr>
                <w:t>songyuexia@catt.cn</w:t>
              </w:r>
            </w:hyperlink>
          </w:p>
        </w:tc>
      </w:tr>
    </w:tbl>
    <w:p w:rsidR="00AE4630" w:rsidRDefault="00AE4630">
      <w:pPr>
        <w:pBdr>
          <w:bottom w:val="single" w:sz="4" w:space="1" w:color="auto"/>
        </w:pBdr>
        <w:spacing w:after="0"/>
        <w:rPr>
          <w:rFonts w:ascii="Arial" w:hAnsi="Arial" w:cs="Arial"/>
        </w:rPr>
      </w:pPr>
    </w:p>
    <w:p w:rsidR="00AE4630" w:rsidRDefault="00AE4630">
      <w:pPr>
        <w:pBdr>
          <w:bottom w:val="single" w:sz="4" w:space="1" w:color="auto"/>
        </w:pBdr>
        <w:rPr>
          <w:rFonts w:ascii="Arial" w:hAnsi="Arial" w:cs="Arial"/>
        </w:rPr>
      </w:pPr>
    </w:p>
    <w:p w:rsidR="00AE4630" w:rsidRDefault="00151614">
      <w:pPr>
        <w:pStyle w:val="2"/>
      </w:pPr>
      <w:r>
        <w:t>1</w:t>
      </w:r>
      <w: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AE4630">
        <w:trPr>
          <w:jc w:val="center"/>
        </w:trPr>
        <w:tc>
          <w:tcPr>
            <w:tcW w:w="6185" w:type="dxa"/>
            <w:shd w:val="clear" w:color="auto" w:fill="E0E0E0"/>
          </w:tcPr>
          <w:p w:rsidR="00AE4630" w:rsidRDefault="00151614">
            <w:pPr>
              <w:pStyle w:val="TAL"/>
              <w:jc w:val="center"/>
              <w:rPr>
                <w:b/>
                <w:bCs/>
              </w:rPr>
            </w:pPr>
            <w:r>
              <w:rPr>
                <w:b/>
                <w:bCs/>
              </w:rPr>
              <w:t>Do you want to modify the time budget for this WI/SI compared to what was endorsed at the last RAN meeting?</w:t>
            </w:r>
          </w:p>
        </w:tc>
        <w:tc>
          <w:tcPr>
            <w:tcW w:w="1037" w:type="dxa"/>
            <w:vAlign w:val="center"/>
          </w:tcPr>
          <w:p w:rsidR="00AE4630" w:rsidRDefault="00151614">
            <w:pPr>
              <w:pStyle w:val="TAL"/>
              <w:jc w:val="center"/>
              <w:rPr>
                <w:color w:val="FF0000"/>
                <w:lang w:eastAsia="ja-JP"/>
              </w:rPr>
            </w:pPr>
            <w:r>
              <w:rPr>
                <w:lang w:eastAsia="ja-JP"/>
              </w:rPr>
              <w:t>No</w:t>
            </w:r>
          </w:p>
        </w:tc>
      </w:tr>
    </w:tbl>
    <w:p w:rsidR="00AE4630" w:rsidRDefault="00AE4630">
      <w:pPr>
        <w:spacing w:after="0"/>
        <w:rPr>
          <w:rFonts w:ascii="Arial" w:hAnsi="Arial" w:cs="Arial"/>
        </w:rPr>
      </w:pPr>
    </w:p>
    <w:p w:rsidR="00AE4630" w:rsidRDefault="0015161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rsidR="00AE4630" w:rsidRDefault="00151614">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w:t>
      </w:r>
      <w:proofErr w:type="gramStart"/>
      <w:r>
        <w:rPr>
          <w:rFonts w:ascii="Arial" w:hAnsi="Arial" w:cs="Arial"/>
          <w:i/>
        </w:rPr>
        <w:t>basis are</w:t>
      </w:r>
      <w:proofErr w:type="gramEnd"/>
      <w:r>
        <w:rPr>
          <w:rFonts w:ascii="Arial" w:hAnsi="Arial" w:cs="Arial"/>
          <w:i/>
        </w:rPr>
        <w:t xml:space="preserv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rsidR="00AE4630" w:rsidRDefault="00151614">
      <w:pPr>
        <w:spacing w:after="0"/>
        <w:rPr>
          <w:rFonts w:ascii="Arial" w:hAnsi="Arial" w:cs="Arial"/>
          <w:b/>
        </w:rPr>
      </w:pPr>
      <w:r>
        <w:rPr>
          <w:rFonts w:ascii="Arial" w:hAnsi="Arial" w:cs="Arial"/>
          <w:b/>
        </w:rPr>
        <w:t>Additional explanations/motivations for the time budget changes in the attached Excel table:</w:t>
      </w:r>
    </w:p>
    <w:p w:rsidR="00AE4630" w:rsidRDefault="00AE4630">
      <w:pPr>
        <w:spacing w:after="0"/>
        <w:rPr>
          <w:rFonts w:ascii="Arial" w:hAnsi="Arial" w:cs="Arial"/>
        </w:rPr>
      </w:pPr>
    </w:p>
    <w:p w:rsidR="00AE4630" w:rsidRDefault="00AE4630">
      <w:pPr>
        <w:spacing w:after="0"/>
        <w:rPr>
          <w:rFonts w:ascii="Arial" w:hAnsi="Arial" w:cs="Arial"/>
        </w:rPr>
      </w:pPr>
    </w:p>
    <w:p w:rsidR="00AE4630" w:rsidRDefault="00151614">
      <w:pPr>
        <w:pStyle w:val="2"/>
      </w:pPr>
      <w:r>
        <w:lastRenderedPageBreak/>
        <w:t>2.</w:t>
      </w:r>
      <w:r>
        <w:tab/>
        <w:t>Detailed progress in RAN WGs since last TSG meeting (for all involved WGs)</w:t>
      </w:r>
    </w:p>
    <w:p w:rsidR="00AE4630" w:rsidRDefault="00151614">
      <w:pPr>
        <w:rPr>
          <w:rFonts w:ascii="Arial" w:hAnsi="Arial" w:cs="Arial"/>
        </w:rPr>
      </w:pPr>
      <w:r>
        <w:tab/>
      </w:r>
      <w:r>
        <w:rPr>
          <w:rFonts w:ascii="Arial" w:hAnsi="Arial" w:cs="Arial"/>
        </w:rPr>
        <w:t>NOTE: Agreements and Open issues impacted cross-TSG aspects shall be explicitly highlighted</w:t>
      </w:r>
    </w:p>
    <w:p w:rsidR="00AE4630" w:rsidRDefault="00151614">
      <w:pPr>
        <w:pStyle w:val="2"/>
        <w:rPr>
          <w:lang w:eastAsia="ja-JP"/>
        </w:rPr>
      </w:pPr>
      <w:r>
        <w:rPr>
          <w:lang w:eastAsia="ja-JP"/>
        </w:rPr>
        <w:t>2.1</w:t>
      </w:r>
      <w:r>
        <w:rPr>
          <w:lang w:eastAsia="ja-JP"/>
        </w:rPr>
        <w:tab/>
      </w:r>
      <w:r>
        <w:rPr>
          <w:rFonts w:hint="eastAsia"/>
          <w:lang w:eastAsia="ja-JP"/>
        </w:rPr>
        <w:t>RAN</w:t>
      </w:r>
      <w:r>
        <w:rPr>
          <w:rFonts w:eastAsia="宋体" w:hint="eastAsia"/>
          <w:lang w:val="en-US" w:eastAsia="zh-CN"/>
        </w:rPr>
        <w:t>4</w:t>
      </w:r>
    </w:p>
    <w:p w:rsidR="00AE4630" w:rsidRDefault="00151614">
      <w:pPr>
        <w:pStyle w:val="4"/>
        <w:rPr>
          <w:lang w:eastAsia="ja-JP"/>
        </w:rPr>
      </w:pPr>
      <w:r>
        <w:rPr>
          <w:lang w:eastAsia="ja-JP"/>
        </w:rPr>
        <w:t>2.1.1</w:t>
      </w:r>
      <w:r>
        <w:rPr>
          <w:lang w:eastAsia="ja-JP"/>
        </w:rPr>
        <w:tab/>
        <w:t>Agreements</w:t>
      </w:r>
    </w:p>
    <w:p w:rsidR="00AE4630" w:rsidRDefault="002C3EDE">
      <w:pPr>
        <w:rPr>
          <w:rFonts w:ascii="Arial" w:hAnsi="Arial" w:cs="Arial"/>
        </w:rPr>
      </w:pPr>
      <w:r>
        <w:rPr>
          <w:rFonts w:ascii="Arial" w:eastAsia="宋体" w:hAnsi="Arial" w:cs="Arial"/>
        </w:rPr>
        <w:t xml:space="preserve">The agreements of </w:t>
      </w:r>
      <w:r w:rsidRPr="002C3EDE">
        <w:rPr>
          <w:rFonts w:ascii="Arial" w:eastAsia="宋体" w:hAnsi="Arial" w:cs="Arial" w:hint="eastAsia"/>
        </w:rPr>
        <w:t xml:space="preserve">this WI </w:t>
      </w:r>
      <w:r w:rsidRPr="002C3EDE">
        <w:rPr>
          <w:rFonts w:ascii="Arial" w:eastAsia="宋体" w:hAnsi="Arial" w:cs="Arial"/>
        </w:rPr>
        <w:t>are provid</w:t>
      </w:r>
      <w:r>
        <w:rPr>
          <w:rFonts w:ascii="Arial" w:hAnsi="Arial" w:cs="Arial"/>
          <w:lang w:eastAsia="ja-JP"/>
        </w:rPr>
        <w:t xml:space="preserve">ed </w:t>
      </w:r>
      <w:r>
        <w:rPr>
          <w:rFonts w:ascii="Arial" w:hAnsi="Arial" w:cs="Arial"/>
        </w:rPr>
        <w:t>in the EXCEL file zipped together with WORD file status report.</w:t>
      </w:r>
      <w:r w:rsidDel="002C3EDE">
        <w:rPr>
          <w:rFonts w:eastAsia="宋体" w:cs="Arial"/>
          <w:b/>
          <w:szCs w:val="18"/>
          <w:lang w:val="en-US" w:eastAsia="zh-CN"/>
        </w:rPr>
        <w:t xml:space="preserve"> </w:t>
      </w:r>
    </w:p>
    <w:p w:rsidR="00AE4630" w:rsidRDefault="00151614">
      <w:pPr>
        <w:pStyle w:val="2"/>
      </w:pPr>
      <w:r>
        <w:t>3.</w:t>
      </w:r>
      <w:r>
        <w:tab/>
        <w:t>Detailed progress in SA/CT WGs since last TSG meeting (for all involved WGs)</w:t>
      </w:r>
    </w:p>
    <w:p w:rsidR="00AE4630" w:rsidRDefault="00151614" w:rsidP="00B542EC">
      <w:pPr>
        <w:pStyle w:val="4"/>
        <w:rPr>
          <w:rFonts w:cs="Arial"/>
        </w:rPr>
      </w:pPr>
      <w:r>
        <w:rPr>
          <w:lang w:eastAsia="ja-JP"/>
        </w:rPr>
        <w:t>N/A</w:t>
      </w:r>
      <w:r>
        <w:rPr>
          <w:rFonts w:cs="Arial"/>
          <w:iCs/>
          <w:color w:val="FF0000"/>
        </w:rPr>
        <w:br/>
      </w:r>
    </w:p>
    <w:p w:rsidR="00AE4630" w:rsidRDefault="00151614">
      <w:pPr>
        <w:pStyle w:val="2"/>
      </w:pPr>
      <w:r>
        <w:t>4.</w:t>
      </w:r>
      <w:r>
        <w:tab/>
        <w:t>References</w:t>
      </w:r>
    </w:p>
    <w:p w:rsidR="00AE4630" w:rsidRDefault="00151614">
      <w:pPr>
        <w:pStyle w:val="NO"/>
        <w:rPr>
          <w:rFonts w:ascii="Arial" w:hAnsi="Arial" w:cs="Arial"/>
          <w:iCs/>
        </w:rPr>
      </w:pPr>
      <w:r>
        <w:rPr>
          <w:rFonts w:ascii="Arial" w:hAnsi="Arial" w:cs="Arial"/>
          <w:iCs/>
        </w:rPr>
        <w:t>NOTE:</w:t>
      </w:r>
      <w:r>
        <w:rPr>
          <w:rFonts w:ascii="Arial" w:hAnsi="Arial" w:cs="Arial"/>
          <w:iCs/>
        </w:rPr>
        <w:tab/>
        <w:t>This can be e.g. a list of all related T</w:t>
      </w:r>
      <w:r w:rsidR="00A55932">
        <w:rPr>
          <w:rFonts w:ascii="Arial" w:eastAsiaTheme="minorEastAsia" w:hAnsi="Arial" w:cs="Arial" w:hint="eastAsia"/>
          <w:iCs/>
          <w:lang w:eastAsia="zh-CN"/>
        </w:rPr>
        <w:t>-</w:t>
      </w:r>
      <w:r>
        <w:rPr>
          <w:rFonts w:ascii="Arial" w:hAnsi="Arial" w:cs="Arial"/>
          <w:iCs/>
        </w:rPr>
        <w:t>docs in the affected WGs since last TSG, references to LSs, produced TRs/TSs, the work/study item description or status reports of previous TSGs.</w:t>
      </w:r>
    </w:p>
    <w:p w:rsidR="00431A9A" w:rsidRPr="00951C0C" w:rsidRDefault="00431A9A" w:rsidP="00431A9A">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R4-2009687</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CA_n1-n77-n257 3DL/1UL for TR38.717-03-01</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NTT DOCOMO INC.</w:t>
      </w:r>
    </w:p>
    <w:p w:rsidR="00431A9A" w:rsidRPr="00951C0C" w:rsidRDefault="00431A9A" w:rsidP="00431A9A">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R4-2009688</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CA_n1-n78-n257 3DL/1DL for TR38.717-03-01</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NTT DOCOMO INC.</w:t>
      </w:r>
    </w:p>
    <w:p w:rsidR="00431A9A" w:rsidRPr="00951C0C" w:rsidRDefault="00431A9A" w:rsidP="00431A9A">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R4-2009689</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CA_n1-n79-n257 3UL/1DL for TR38.717-03-01</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NTT DOCOMO INC.</w:t>
      </w:r>
    </w:p>
    <w:p w:rsidR="00431A9A" w:rsidRPr="00951C0C" w:rsidRDefault="00431A9A" w:rsidP="00431A9A">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R4-2009813</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Draft big CR on Introducing NR inter-band CA for 3DL Bands and 1UL band for 38.101-1</w:t>
      </w:r>
      <w:r>
        <w:rPr>
          <w:rFonts w:ascii="Arial" w:eastAsiaTheme="minorEastAsia" w:hAnsi="Arial" w:cs="Arial" w:hint="eastAsia"/>
          <w:sz w:val="18"/>
          <w:szCs w:val="18"/>
          <w:lang w:val="en-US" w:eastAsia="zh-CN"/>
        </w:rPr>
        <w:t>, CATT</w:t>
      </w:r>
    </w:p>
    <w:p w:rsidR="00431A9A" w:rsidRPr="00951C0C" w:rsidRDefault="00431A9A" w:rsidP="00431A9A">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R4-2009814</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Draft big CR on Introducing NR inter-band CA for 3DL Bands and 1UL band for 38.101-3</w:t>
      </w:r>
      <w:r>
        <w:rPr>
          <w:rFonts w:ascii="Arial" w:eastAsiaTheme="minorEastAsia" w:hAnsi="Arial" w:cs="Arial" w:hint="eastAsia"/>
          <w:sz w:val="18"/>
          <w:szCs w:val="18"/>
          <w:lang w:val="en-US" w:eastAsia="zh-CN"/>
        </w:rPr>
        <w:t>, CATT</w:t>
      </w:r>
    </w:p>
    <w:p w:rsidR="00F31C5D" w:rsidRPr="00951C0C" w:rsidRDefault="00F31C5D">
      <w:pPr>
        <w:numPr>
          <w:ilvl w:val="0"/>
          <w:numId w:val="5"/>
        </w:numPr>
        <w:overflowPunct/>
        <w:autoSpaceDE/>
        <w:autoSpaceDN/>
        <w:snapToGrid w:val="0"/>
        <w:spacing w:after="0"/>
        <w:textAlignment w:val="auto"/>
        <w:rPr>
          <w:rFonts w:ascii="Arial" w:hAnsi="Arial" w:cs="Arial"/>
          <w:sz w:val="18"/>
          <w:szCs w:val="18"/>
          <w:lang w:val="en-US" w:eastAsia="zh-CN"/>
        </w:rPr>
      </w:pPr>
      <w:r w:rsidRPr="00B542EC">
        <w:rPr>
          <w:rFonts w:ascii="Arial" w:eastAsiaTheme="minorEastAsia" w:hAnsi="Arial" w:cs="Arial" w:hint="eastAsia"/>
          <w:sz w:val="18"/>
          <w:szCs w:val="18"/>
          <w:lang w:val="en-US" w:eastAsia="zh-CN"/>
        </w:rPr>
        <w:t xml:space="preserve">R4-1903260, </w:t>
      </w:r>
      <w:r w:rsidRPr="00B542EC">
        <w:rPr>
          <w:rFonts w:ascii="Arial" w:hAnsi="Arial" w:cs="Arial"/>
          <w:sz w:val="18"/>
          <w:szCs w:val="18"/>
          <w:lang w:val="en-US" w:eastAsia="zh-CN"/>
        </w:rPr>
        <w:t>TR 38.716-03-01 v0.</w:t>
      </w:r>
      <w:r w:rsidRPr="00B542EC">
        <w:rPr>
          <w:rFonts w:ascii="Arial" w:eastAsiaTheme="minorEastAsia" w:hAnsi="Arial" w:cs="Arial" w:hint="eastAsia"/>
          <w:sz w:val="18"/>
          <w:szCs w:val="18"/>
          <w:lang w:val="en-US" w:eastAsia="zh-CN"/>
        </w:rPr>
        <w:t>0</w:t>
      </w:r>
      <w:r w:rsidRPr="00B542EC">
        <w:rPr>
          <w:rFonts w:ascii="Arial" w:hAnsi="Arial" w:cs="Arial"/>
          <w:sz w:val="18"/>
          <w:szCs w:val="18"/>
          <w:lang w:val="en-US" w:eastAsia="zh-CN"/>
        </w:rPr>
        <w:t>.</w:t>
      </w:r>
      <w:r w:rsidRPr="00B542EC">
        <w:rPr>
          <w:rFonts w:ascii="Arial" w:eastAsiaTheme="minorEastAsia" w:hAnsi="Arial" w:cs="Arial" w:hint="eastAsia"/>
          <w:sz w:val="18"/>
          <w:szCs w:val="18"/>
          <w:lang w:val="en-US" w:eastAsia="zh-CN"/>
        </w:rPr>
        <w:t>1, CATT</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R4-2010252</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TR 38.717-03-01 CA_n3A-n28A-n41A</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Samsung, KDDI</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R4-2010253</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TR 38.717-03-01 CA_n3A-n41A-n78A</w:t>
      </w:r>
      <w:r>
        <w:rPr>
          <w:rFonts w:ascii="Arial" w:eastAsiaTheme="minorEastAsia" w:hAnsi="Arial" w:cs="Arial" w:hint="eastAsia"/>
          <w:sz w:val="18"/>
          <w:szCs w:val="18"/>
          <w:lang w:val="en-US" w:eastAsia="zh-CN"/>
        </w:rPr>
        <w:t>, KDDI</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R4-2010528</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to TR 38.717-03-01: CA_n5-n25-n66</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Nokia, Bell Mobility</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R4-2010530</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to TR 38.717-03-01: CA_n5-n25-n78</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Nokia, Bell Mobility</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Pr>
          <w:rFonts w:ascii="Arial" w:eastAsiaTheme="minorEastAsia" w:hAnsi="Arial" w:cs="Arial"/>
          <w:sz w:val="18"/>
          <w:szCs w:val="18"/>
          <w:lang w:val="en-US" w:eastAsia="zh-CN"/>
        </w:rPr>
        <w:t>R4-201</w:t>
      </w:r>
      <w:r>
        <w:rPr>
          <w:rFonts w:ascii="Arial" w:eastAsiaTheme="minorEastAsia" w:hAnsi="Arial" w:cs="Arial" w:hint="eastAsia"/>
          <w:sz w:val="18"/>
          <w:szCs w:val="18"/>
          <w:lang w:val="en-US" w:eastAsia="zh-CN"/>
        </w:rPr>
        <w:t xml:space="preserve">1674, </w:t>
      </w:r>
      <w:r w:rsidRPr="00951C0C">
        <w:rPr>
          <w:rFonts w:ascii="Arial" w:eastAsiaTheme="minorEastAsia" w:hAnsi="Arial" w:cs="Arial"/>
          <w:sz w:val="18"/>
          <w:szCs w:val="18"/>
          <w:lang w:val="en-US" w:eastAsia="zh-CN"/>
        </w:rPr>
        <w:t>TP for CA 3DL1UL n1-n77-n79 for TR 38.717-03-01</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NTT DOCOMO INC.</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R4-2011675</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CA 3DL1UL n1-n78-n79 for TR 38.717-03-01</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NTT DOCOMO INC.</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R4-2010642</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TR38.717-03-01_CA_n39A-n40A-n79A</w:t>
      </w:r>
      <w:r>
        <w:rPr>
          <w:rFonts w:ascii="Arial" w:eastAsiaTheme="minorEastAsia" w:hAnsi="Arial" w:cs="Arial" w:hint="eastAsia"/>
          <w:sz w:val="18"/>
          <w:szCs w:val="18"/>
          <w:lang w:val="en-US" w:eastAsia="zh-CN"/>
        </w:rPr>
        <w:t>, ZTE</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R4-2010643</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TR38.717-03-01_CA_n39A-n40A-n41A</w:t>
      </w:r>
      <w:r>
        <w:rPr>
          <w:rFonts w:ascii="Arial" w:eastAsiaTheme="minorEastAsia" w:hAnsi="Arial" w:cs="Arial" w:hint="eastAsia"/>
          <w:sz w:val="18"/>
          <w:szCs w:val="18"/>
          <w:lang w:val="en-US" w:eastAsia="zh-CN"/>
        </w:rPr>
        <w:t>, ZTE</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R4-2010687</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to add CA_n25A-n48A-n66A, CA_n25A-n48(2A)-n66A, CA_n25A-n48C-n66A</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Ericsson, T-Mobile US</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R4-2009687</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CA_n1-n77-n257 3DL/1UL for TR38.717-03-01</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NTT DOCOMO INC.</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R4-2009688</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CA_n1-n78-n257 3DL/1DL for TR38.717-03-01</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NTT DOCOMO INC.</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R4-2009689</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CA_n1-n79-n257</w:t>
      </w:r>
      <w:r w:rsidRPr="00A55932">
        <w:rPr>
          <w:rFonts w:ascii="Arial" w:eastAsiaTheme="minorEastAsia" w:hAnsi="Arial" w:cs="Arial"/>
          <w:b/>
          <w:sz w:val="18"/>
          <w:szCs w:val="18"/>
          <w:lang w:val="en-US" w:eastAsia="zh-CN"/>
        </w:rPr>
        <w:t xml:space="preserve"> </w:t>
      </w:r>
      <w:r w:rsidRPr="00951C0C">
        <w:rPr>
          <w:rFonts w:ascii="Arial" w:eastAsiaTheme="minorEastAsia" w:hAnsi="Arial" w:cs="Arial"/>
          <w:sz w:val="18"/>
          <w:szCs w:val="18"/>
          <w:lang w:val="en-US" w:eastAsia="zh-CN"/>
        </w:rPr>
        <w:t>3UL/1DL for TR38.717-03-01</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NTT DOCOMO INC.</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R4-2009813</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Draft big CR on Introducing NR inter-band CA for 3DL Bands and 1UL band for 38.101-1</w:t>
      </w:r>
      <w:r>
        <w:rPr>
          <w:rFonts w:ascii="Arial" w:eastAsiaTheme="minorEastAsia" w:hAnsi="Arial" w:cs="Arial" w:hint="eastAsia"/>
          <w:sz w:val="18"/>
          <w:szCs w:val="18"/>
          <w:lang w:val="en-US" w:eastAsia="zh-CN"/>
        </w:rPr>
        <w:t>, CATT</w:t>
      </w:r>
    </w:p>
    <w:p w:rsid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R4-2009814</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Draft big CR on Introducing NR inter-band CA for 3DL Bands and 1UL band for 38.101-3</w:t>
      </w:r>
      <w:r>
        <w:rPr>
          <w:rFonts w:ascii="Arial" w:eastAsiaTheme="minorEastAsia" w:hAnsi="Arial" w:cs="Arial" w:hint="eastAsia"/>
          <w:sz w:val="18"/>
          <w:szCs w:val="18"/>
          <w:lang w:val="en-US" w:eastAsia="zh-CN"/>
        </w:rPr>
        <w:t>, CATT</w:t>
      </w:r>
    </w:p>
    <w:p w:rsidR="00AB51B5" w:rsidRPr="00A55932"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The</w:t>
      </w:r>
      <w:r w:rsidRPr="00A55932">
        <w:rPr>
          <w:rFonts w:ascii="Arial" w:eastAsiaTheme="minorEastAsia" w:hAnsi="Arial" w:cs="Arial" w:hint="eastAsia"/>
          <w:sz w:val="18"/>
          <w:szCs w:val="18"/>
          <w:lang w:val="en-US" w:eastAsia="zh-CN"/>
        </w:rPr>
        <w:t xml:space="preserve"> following approved TPs are implemented,</w:t>
      </w:r>
    </w:p>
    <w:p w:rsidR="00AB51B5" w:rsidRPr="00A55932"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55932">
        <w:rPr>
          <w:rFonts w:ascii="Arial" w:eastAsiaTheme="minorEastAsia" w:hAnsi="Arial" w:cs="Arial"/>
          <w:sz w:val="18"/>
          <w:szCs w:val="18"/>
          <w:lang w:val="en-US" w:eastAsia="zh-CN"/>
        </w:rPr>
        <w:t>R4-2016752</w:t>
      </w:r>
      <w:r w:rsidRPr="00A55932">
        <w:rPr>
          <w:rFonts w:ascii="Arial" w:eastAsiaTheme="minorEastAsia" w:hAnsi="Arial" w:cs="Arial" w:hint="eastAsia"/>
          <w:sz w:val="18"/>
          <w:szCs w:val="18"/>
          <w:lang w:val="en-US" w:eastAsia="zh-CN"/>
        </w:rPr>
        <w:t xml:space="preserve">, </w:t>
      </w:r>
      <w:r w:rsidRPr="00A55932">
        <w:rPr>
          <w:rFonts w:ascii="Arial" w:eastAsiaTheme="minorEastAsia" w:hAnsi="Arial" w:cs="Arial"/>
          <w:sz w:val="18"/>
          <w:szCs w:val="18"/>
          <w:lang w:val="en-US" w:eastAsia="zh-CN"/>
        </w:rPr>
        <w:t>TP for TR 38.717-03-01 CA_n3-n41-n77</w:t>
      </w:r>
      <w:r w:rsidRPr="00A55932">
        <w:rPr>
          <w:rFonts w:ascii="Arial" w:eastAsiaTheme="minorEastAsia" w:hAnsi="Arial" w:cs="Arial" w:hint="eastAsia"/>
          <w:sz w:val="18"/>
          <w:szCs w:val="18"/>
          <w:lang w:val="en-US" w:eastAsia="zh-CN"/>
        </w:rPr>
        <w:t xml:space="preserve">, </w:t>
      </w:r>
      <w:r w:rsidRPr="00AB51B5">
        <w:rPr>
          <w:rFonts w:ascii="Arial" w:eastAsiaTheme="minorEastAsia" w:hAnsi="Arial" w:cs="Arial" w:hint="eastAsia"/>
          <w:sz w:val="18"/>
          <w:szCs w:val="18"/>
          <w:lang w:val="en-US" w:eastAsia="zh-CN"/>
        </w:rPr>
        <w:t xml:space="preserve">Samsung, </w:t>
      </w:r>
      <w:r w:rsidRPr="00A55932">
        <w:rPr>
          <w:rFonts w:ascii="Arial" w:eastAsiaTheme="minorEastAsia" w:hAnsi="Arial" w:cs="Arial" w:hint="eastAsia"/>
          <w:sz w:val="18"/>
          <w:szCs w:val="18"/>
          <w:lang w:val="en-US" w:eastAsia="zh-CN"/>
        </w:rPr>
        <w:t>KDDI</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R4-2016753</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for TR 38.717-03-01 CA_n3-n41-n78</w:t>
      </w:r>
      <w:r w:rsidRPr="00AB51B5">
        <w:rPr>
          <w:rFonts w:ascii="Arial" w:eastAsiaTheme="minorEastAsia" w:hAnsi="Arial" w:cs="Arial" w:hint="eastAsia"/>
          <w:sz w:val="18"/>
          <w:szCs w:val="18"/>
          <w:lang w:val="en-US" w:eastAsia="zh-CN"/>
        </w:rPr>
        <w:t>, Samsung, KDDI</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R4-2014114</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for TR 38.717-03-01 CA_n28-n41-n77</w:t>
      </w:r>
      <w:r w:rsidRPr="00AB51B5">
        <w:rPr>
          <w:rFonts w:ascii="Arial" w:eastAsiaTheme="minorEastAsia" w:hAnsi="Arial" w:cs="Arial" w:hint="eastAsia"/>
          <w:sz w:val="18"/>
          <w:szCs w:val="18"/>
          <w:lang w:val="en-US" w:eastAsia="zh-CN"/>
        </w:rPr>
        <w:t>, Samsung, KDDI</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R4-2014115</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for TR 38.717-03-01 CA_n28-n41-n78</w:t>
      </w:r>
      <w:r w:rsidRPr="00AB51B5">
        <w:rPr>
          <w:rFonts w:ascii="Arial" w:eastAsiaTheme="minorEastAsia" w:hAnsi="Arial" w:cs="Arial" w:hint="eastAsia"/>
          <w:sz w:val="18"/>
          <w:szCs w:val="18"/>
          <w:lang w:val="en-US" w:eastAsia="zh-CN"/>
        </w:rPr>
        <w:t>, Samsung, KDDI</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R4-2014523</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draft CR for NR inter-band CA for 3 bands DL</w:t>
      </w:r>
      <w:r w:rsidRPr="00AB51B5">
        <w:rPr>
          <w:rFonts w:ascii="Arial" w:eastAsiaTheme="minorEastAsia" w:hAnsi="Arial" w:cs="Arial" w:hint="eastAsia"/>
          <w:sz w:val="18"/>
          <w:szCs w:val="18"/>
          <w:lang w:val="en-US" w:eastAsia="zh-CN"/>
        </w:rPr>
        <w:t xml:space="preserve">, Nokia, </w:t>
      </w:r>
      <w:proofErr w:type="spellStart"/>
      <w:r w:rsidRPr="00AB51B5">
        <w:rPr>
          <w:rFonts w:ascii="Arial" w:eastAsiaTheme="minorEastAsia" w:hAnsi="Arial" w:cs="Arial" w:hint="eastAsia"/>
          <w:sz w:val="18"/>
          <w:szCs w:val="18"/>
          <w:lang w:val="en-US" w:eastAsia="zh-CN"/>
        </w:rPr>
        <w:t>T-mobile</w:t>
      </w:r>
      <w:proofErr w:type="spellEnd"/>
      <w:r w:rsidRPr="00AB51B5">
        <w:rPr>
          <w:rFonts w:ascii="Arial" w:eastAsiaTheme="minorEastAsia" w:hAnsi="Arial" w:cs="Arial" w:hint="eastAsia"/>
          <w:sz w:val="18"/>
          <w:szCs w:val="18"/>
          <w:lang w:val="en-US" w:eastAsia="zh-CN"/>
        </w:rPr>
        <w:t xml:space="preserve"> USA</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R4-2016754</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for TR 38.717-03-01: CA_n1A-n8A-n78(2A)</w:t>
      </w:r>
      <w:r w:rsidRPr="00AB51B5">
        <w:rPr>
          <w:rFonts w:ascii="Arial" w:eastAsiaTheme="minorEastAsia" w:hAnsi="Arial" w:cs="Arial" w:hint="eastAsia"/>
          <w:sz w:val="18"/>
          <w:szCs w:val="18"/>
          <w:lang w:val="en-US" w:eastAsia="zh-CN"/>
        </w:rPr>
        <w:t xml:space="preserve">, Nokia </w:t>
      </w:r>
      <w:proofErr w:type="spellStart"/>
      <w:r w:rsidRPr="00AB51B5">
        <w:rPr>
          <w:rFonts w:ascii="Arial" w:eastAsiaTheme="minorEastAsia" w:hAnsi="Arial" w:cs="Arial" w:hint="eastAsia"/>
          <w:sz w:val="18"/>
          <w:szCs w:val="18"/>
          <w:lang w:val="en-US" w:eastAsia="zh-CN"/>
        </w:rPr>
        <w:t>Telefonica</w:t>
      </w:r>
      <w:proofErr w:type="spellEnd"/>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R4-2015051</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for TR38.717-03-01_ CA_n8A-n40A-n41A</w:t>
      </w:r>
      <w:r w:rsidRPr="00AB51B5">
        <w:rPr>
          <w:rFonts w:ascii="Arial" w:eastAsiaTheme="minorEastAsia" w:hAnsi="Arial" w:cs="Arial" w:hint="eastAsia"/>
          <w:sz w:val="18"/>
          <w:szCs w:val="18"/>
          <w:lang w:val="en-US" w:eastAsia="zh-CN"/>
        </w:rPr>
        <w:t>, ZTE</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R4-2015078</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to TR 38.717-03-01: CA_n5-n66-n77</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Nokia, Nokia Shanghai Bell</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R4-2015079</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to TR 38.717-03-01: CA_n2-n66-n77</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Nokia, Nokia Shanghai Bell</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R4-2015707</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for TR 38.717-03-01: CA_n66-n71-n78</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 xml:space="preserve">Huawei, </w:t>
      </w:r>
      <w:proofErr w:type="spellStart"/>
      <w:r w:rsidRPr="00AB51B5">
        <w:rPr>
          <w:rFonts w:ascii="Arial" w:eastAsiaTheme="minorEastAsia" w:hAnsi="Arial" w:cs="Arial"/>
          <w:sz w:val="18"/>
          <w:szCs w:val="18"/>
          <w:lang w:val="en-US" w:eastAsia="zh-CN"/>
        </w:rPr>
        <w:t>HiSilicon</w:t>
      </w:r>
      <w:proofErr w:type="spellEnd"/>
      <w:r w:rsidRPr="00AB51B5">
        <w:rPr>
          <w:rFonts w:ascii="Arial" w:eastAsiaTheme="minorEastAsia" w:hAnsi="Arial" w:cs="Arial"/>
          <w:sz w:val="18"/>
          <w:szCs w:val="18"/>
          <w:lang w:val="en-US" w:eastAsia="zh-CN"/>
        </w:rPr>
        <w:t xml:space="preserve">, Bell Mobility, </w:t>
      </w:r>
      <w:proofErr w:type="spellStart"/>
      <w:r w:rsidRPr="00AB51B5">
        <w:rPr>
          <w:rFonts w:ascii="Arial" w:eastAsiaTheme="minorEastAsia" w:hAnsi="Arial" w:cs="Arial"/>
          <w:sz w:val="18"/>
          <w:szCs w:val="18"/>
          <w:lang w:val="en-US" w:eastAsia="zh-CN"/>
        </w:rPr>
        <w:t>Telus</w:t>
      </w:r>
      <w:proofErr w:type="spellEnd"/>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R4-2015708</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for TR 38.717-03-01: CA_n38-n66-n78</w:t>
      </w:r>
      <w:r w:rsidRPr="00AB51B5">
        <w:rPr>
          <w:rFonts w:ascii="Arial" w:eastAsiaTheme="minorEastAsia" w:hAnsi="Arial" w:cs="Arial" w:hint="eastAsia"/>
          <w:sz w:val="18"/>
          <w:szCs w:val="18"/>
          <w:lang w:val="en-US" w:eastAsia="zh-CN"/>
        </w:rPr>
        <w:t>,</w:t>
      </w:r>
      <w:r w:rsidRPr="00AB51B5">
        <w:rPr>
          <w:rFonts w:ascii="Arial" w:eastAsiaTheme="minorEastAsia" w:hAnsi="Arial" w:cs="Arial"/>
          <w:sz w:val="18"/>
          <w:szCs w:val="18"/>
          <w:lang w:val="en-US" w:eastAsia="zh-CN"/>
        </w:rPr>
        <w:t xml:space="preserve"> Huawei, </w:t>
      </w:r>
      <w:proofErr w:type="spellStart"/>
      <w:r w:rsidRPr="00AB51B5">
        <w:rPr>
          <w:rFonts w:ascii="Arial" w:eastAsiaTheme="minorEastAsia" w:hAnsi="Arial" w:cs="Arial"/>
          <w:sz w:val="18"/>
          <w:szCs w:val="18"/>
          <w:lang w:val="en-US" w:eastAsia="zh-CN"/>
        </w:rPr>
        <w:t>HiSilicon</w:t>
      </w:r>
      <w:proofErr w:type="spellEnd"/>
      <w:r w:rsidRPr="00AB51B5">
        <w:rPr>
          <w:rFonts w:ascii="Arial" w:eastAsiaTheme="minorEastAsia" w:hAnsi="Arial" w:cs="Arial"/>
          <w:sz w:val="18"/>
          <w:szCs w:val="18"/>
          <w:lang w:val="en-US" w:eastAsia="zh-CN"/>
        </w:rPr>
        <w:t xml:space="preserve">, Bell Mobility, </w:t>
      </w:r>
      <w:proofErr w:type="spellStart"/>
      <w:r w:rsidRPr="00AB51B5">
        <w:rPr>
          <w:rFonts w:ascii="Arial" w:eastAsiaTheme="minorEastAsia" w:hAnsi="Arial" w:cs="Arial"/>
          <w:sz w:val="18"/>
          <w:szCs w:val="18"/>
          <w:lang w:val="en-US" w:eastAsia="zh-CN"/>
        </w:rPr>
        <w:t>Telus</w:t>
      </w:r>
      <w:proofErr w:type="spellEnd"/>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R4-2015709</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for TR 38.717-03-01: CA_n25-n38-n78</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 xml:space="preserve">Huawei, </w:t>
      </w:r>
      <w:proofErr w:type="spellStart"/>
      <w:r w:rsidRPr="00AB51B5">
        <w:rPr>
          <w:rFonts w:ascii="Arial" w:eastAsiaTheme="minorEastAsia" w:hAnsi="Arial" w:cs="Arial"/>
          <w:sz w:val="18"/>
          <w:szCs w:val="18"/>
          <w:lang w:val="en-US" w:eastAsia="zh-CN"/>
        </w:rPr>
        <w:t>HiSilicon</w:t>
      </w:r>
      <w:proofErr w:type="spellEnd"/>
      <w:r w:rsidRPr="00AB51B5">
        <w:rPr>
          <w:rFonts w:ascii="Arial" w:eastAsiaTheme="minorEastAsia" w:hAnsi="Arial" w:cs="Arial"/>
          <w:sz w:val="18"/>
          <w:szCs w:val="18"/>
          <w:lang w:val="en-US" w:eastAsia="zh-CN"/>
        </w:rPr>
        <w:t xml:space="preserve">, Bell Mobility, </w:t>
      </w:r>
      <w:proofErr w:type="spellStart"/>
      <w:r w:rsidRPr="00AB51B5">
        <w:rPr>
          <w:rFonts w:ascii="Arial" w:eastAsiaTheme="minorEastAsia" w:hAnsi="Arial" w:cs="Arial"/>
          <w:sz w:val="18"/>
          <w:szCs w:val="18"/>
          <w:lang w:val="en-US" w:eastAsia="zh-CN"/>
        </w:rPr>
        <w:t>Telus</w:t>
      </w:r>
      <w:proofErr w:type="spellEnd"/>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R4-2016305</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to add CA_n3A-n5A-n7A, CA_n3A-n5A-n7B</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Ericsson, Telstra</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R4-2016306</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to add CA_n5A-n7A-n78A, CA_n5A-n7B-n78A</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Ericsson, Telstra</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R4-2016650</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to add 3DL/1UL CA_n25A-n66A-n77A</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Ericsson, T-Mobile US</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R4-2016651</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to add 3DL/1UL CA_n25A-n71A-n77A</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Ericsson, T-Mobile US</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R4-2016652</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to add 3DL/1UL CA_n41A-n66A-n77A, CA_n41(2A)-n66A-n77A, CA_n41C-n66A-n77A</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Ericsson, T-Mobile US</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lastRenderedPageBreak/>
        <w:t>R4-2016653</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to add 3DL/1UL CA_n41A-n71A-n77A, CA_n41(2A)-n71A-n77A, CA_n41C-n71A-n77A</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Ericsson, T-Mobile US</w:t>
      </w:r>
    </w:p>
    <w:p w:rsidR="00AF256B" w:rsidRPr="00FA4911" w:rsidRDefault="00AB51B5" w:rsidP="00AB51B5">
      <w:pPr>
        <w:numPr>
          <w:ilvl w:val="0"/>
          <w:numId w:val="5"/>
        </w:numPr>
        <w:overflowPunct/>
        <w:autoSpaceDE/>
        <w:autoSpaceDN/>
        <w:snapToGrid w:val="0"/>
        <w:spacing w:after="0"/>
        <w:textAlignment w:val="auto"/>
        <w:rPr>
          <w:rFonts w:ascii="Arial" w:eastAsiaTheme="minorEastAsia" w:hAnsi="Arial" w:cs="Arial"/>
          <w:bCs/>
          <w:lang w:eastAsia="zh-CN"/>
        </w:rPr>
      </w:pPr>
      <w:r w:rsidRPr="00AB51B5">
        <w:rPr>
          <w:rFonts w:ascii="Arial" w:eastAsiaTheme="minorEastAsia" w:hAnsi="Arial" w:cs="Arial"/>
          <w:sz w:val="18"/>
          <w:szCs w:val="18"/>
          <w:lang w:val="en-US" w:eastAsia="zh-CN"/>
        </w:rPr>
        <w:t>R4-2016654</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to add 3DL/1UL CA_n66A-n71A-n77A</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Ericsson, T-Mobile US</w:t>
      </w:r>
    </w:p>
    <w:p w:rsidR="00FA4911" w:rsidRPr="00951C0C" w:rsidRDefault="00FA4911" w:rsidP="00FA491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w:t>
      </w:r>
      <w:r>
        <w:rPr>
          <w:rFonts w:ascii="Arial" w:eastAsiaTheme="minorEastAsia" w:hAnsi="Arial" w:cs="Arial" w:hint="eastAsia"/>
          <w:sz w:val="18"/>
          <w:szCs w:val="18"/>
          <w:lang w:val="en-US" w:eastAsia="zh-CN"/>
        </w:rPr>
        <w:t>14462, B</w:t>
      </w:r>
      <w:r w:rsidRPr="00951C0C">
        <w:rPr>
          <w:rFonts w:ascii="Arial" w:eastAsiaTheme="minorEastAsia" w:hAnsi="Arial" w:cs="Arial"/>
          <w:sz w:val="18"/>
          <w:szCs w:val="18"/>
          <w:lang w:val="en-US" w:eastAsia="zh-CN"/>
        </w:rPr>
        <w:t>ig CR on Introducing NR inter-band CA for 3DL Bands and 1UL band for 38.101-1</w:t>
      </w:r>
      <w:r>
        <w:rPr>
          <w:rFonts w:ascii="Arial" w:eastAsiaTheme="minorEastAsia" w:hAnsi="Arial" w:cs="Arial" w:hint="eastAsia"/>
          <w:sz w:val="18"/>
          <w:szCs w:val="18"/>
          <w:lang w:val="en-US" w:eastAsia="zh-CN"/>
        </w:rPr>
        <w:t>, CATT</w:t>
      </w:r>
    </w:p>
    <w:p w:rsidR="00FA4911" w:rsidRPr="00FA4911" w:rsidRDefault="00FA4911" w:rsidP="00FA491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Pr>
          <w:rFonts w:ascii="Arial" w:eastAsiaTheme="minorEastAsia" w:hAnsi="Arial" w:cs="Arial"/>
          <w:sz w:val="18"/>
          <w:szCs w:val="18"/>
          <w:lang w:val="en-US" w:eastAsia="zh-CN"/>
        </w:rPr>
        <w:t>R4-20</w:t>
      </w:r>
      <w:r>
        <w:rPr>
          <w:rFonts w:ascii="Arial" w:eastAsiaTheme="minorEastAsia" w:hAnsi="Arial" w:cs="Arial" w:hint="eastAsia"/>
          <w:sz w:val="18"/>
          <w:szCs w:val="18"/>
          <w:lang w:val="en-US" w:eastAsia="zh-CN"/>
        </w:rPr>
        <w:t>14463, B</w:t>
      </w:r>
      <w:r w:rsidRPr="00FA4911">
        <w:rPr>
          <w:rFonts w:ascii="Arial" w:eastAsiaTheme="minorEastAsia" w:hAnsi="Arial" w:cs="Arial"/>
          <w:sz w:val="18"/>
          <w:szCs w:val="18"/>
          <w:lang w:val="en-US" w:eastAsia="zh-CN"/>
        </w:rPr>
        <w:t>ig CR on Introducing NR inter-band CA for 3DL Bands and 1UL band for 38.101-3</w:t>
      </w:r>
      <w:r w:rsidRPr="00FA4911">
        <w:rPr>
          <w:rFonts w:ascii="Arial" w:eastAsiaTheme="minorEastAsia" w:hAnsi="Arial" w:cs="Arial" w:hint="eastAsia"/>
          <w:sz w:val="18"/>
          <w:szCs w:val="18"/>
          <w:lang w:val="en-US" w:eastAsia="zh-CN"/>
        </w:rPr>
        <w:t>, CATT</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R4-2103077</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to TR 38.717-03-01 CA_n5-n25-n77</w:t>
      </w:r>
      <w:r w:rsidRPr="00DE6F74">
        <w:rPr>
          <w:rFonts w:ascii="Arial" w:eastAsiaTheme="minorEastAsia" w:hAnsi="Arial" w:cs="Arial" w:hint="eastAsia"/>
          <w:sz w:val="18"/>
          <w:szCs w:val="18"/>
          <w:lang w:val="en-US" w:eastAsia="zh-CN"/>
        </w:rPr>
        <w:t>, Nokia, Nokia Shanghai Bell</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R4-2103078</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to TR 38.717-03-01 CA_n25-n66-n77</w:t>
      </w:r>
      <w:r w:rsidRPr="00DE6F74">
        <w:rPr>
          <w:rFonts w:ascii="Arial" w:eastAsiaTheme="minorEastAsia" w:hAnsi="Arial" w:cs="Arial" w:hint="eastAsia"/>
          <w:sz w:val="18"/>
          <w:szCs w:val="18"/>
          <w:lang w:val="en-US" w:eastAsia="zh-CN"/>
        </w:rPr>
        <w:t>, Nokia, Nokia Shanghai Bell</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R4-2100952</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CA_n3-n18-n41</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Samsung, KDDI</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R4-2100953</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CA_n3A-n28A-n77(2A)</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Samsung, KDDI</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R4-2103079</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CA_n3A-n28A-n77(2A)</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Samsung, KDDI</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R4-2103080</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CA_n3A-n28A-n78(2A)</w:t>
      </w:r>
      <w:r w:rsidRPr="00DE6F74">
        <w:rPr>
          <w:rFonts w:ascii="Arial" w:eastAsiaTheme="minorEastAsia" w:hAnsi="Arial" w:cs="Arial" w:hint="eastAsia"/>
          <w:sz w:val="18"/>
          <w:szCs w:val="18"/>
          <w:lang w:val="en-US" w:eastAsia="zh-CN"/>
        </w:rPr>
        <w:t xml:space="preserve"> , </w:t>
      </w:r>
      <w:r w:rsidRPr="00DE6F74">
        <w:rPr>
          <w:rFonts w:ascii="Arial" w:eastAsiaTheme="minorEastAsia" w:hAnsi="Arial" w:cs="Arial"/>
          <w:sz w:val="18"/>
          <w:szCs w:val="18"/>
          <w:lang w:val="en-US" w:eastAsia="zh-CN"/>
        </w:rPr>
        <w:t>Samsung, KDDI</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R4-2100955</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CA_n3A-n41A-n77(2A)</w:t>
      </w:r>
      <w:r w:rsidRPr="00DE6F74">
        <w:rPr>
          <w:rFonts w:ascii="Arial" w:eastAsiaTheme="minorEastAsia" w:hAnsi="Arial" w:cs="Arial" w:hint="eastAsia"/>
          <w:sz w:val="18"/>
          <w:szCs w:val="18"/>
          <w:lang w:val="en-US" w:eastAsia="zh-CN"/>
        </w:rPr>
        <w:t xml:space="preserve"> , </w:t>
      </w:r>
      <w:r w:rsidRPr="00DE6F74">
        <w:rPr>
          <w:rFonts w:ascii="Arial" w:eastAsiaTheme="minorEastAsia" w:hAnsi="Arial" w:cs="Arial"/>
          <w:sz w:val="18"/>
          <w:szCs w:val="18"/>
          <w:lang w:val="en-US" w:eastAsia="zh-CN"/>
        </w:rPr>
        <w:t>Samsung, KDDI</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R4-2100956</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CA_n3A-n41A-n78(2A)</w:t>
      </w:r>
      <w:r w:rsidRPr="00DE6F74">
        <w:rPr>
          <w:rFonts w:ascii="Arial" w:eastAsiaTheme="minorEastAsia" w:hAnsi="Arial" w:cs="Arial" w:hint="eastAsia"/>
          <w:sz w:val="18"/>
          <w:szCs w:val="18"/>
          <w:lang w:val="en-US" w:eastAsia="zh-CN"/>
        </w:rPr>
        <w:t xml:space="preserve"> , </w:t>
      </w:r>
      <w:r w:rsidRPr="00DE6F74">
        <w:rPr>
          <w:rFonts w:ascii="Arial" w:eastAsiaTheme="minorEastAsia" w:hAnsi="Arial" w:cs="Arial"/>
          <w:sz w:val="18"/>
          <w:szCs w:val="18"/>
          <w:lang w:val="en-US" w:eastAsia="zh-CN"/>
        </w:rPr>
        <w:t>Samsung, KDDI</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R4-2100957</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CA_n28A-n41A-n77(2A)</w:t>
      </w:r>
      <w:r w:rsidRPr="00DE6F74">
        <w:rPr>
          <w:rFonts w:ascii="Arial" w:eastAsiaTheme="minorEastAsia" w:hAnsi="Arial" w:cs="Arial" w:hint="eastAsia"/>
          <w:sz w:val="18"/>
          <w:szCs w:val="18"/>
          <w:lang w:val="en-US" w:eastAsia="zh-CN"/>
        </w:rPr>
        <w:t xml:space="preserve"> , </w:t>
      </w:r>
      <w:r w:rsidRPr="00DE6F74">
        <w:rPr>
          <w:rFonts w:ascii="Arial" w:eastAsiaTheme="minorEastAsia" w:hAnsi="Arial" w:cs="Arial"/>
          <w:sz w:val="18"/>
          <w:szCs w:val="18"/>
          <w:lang w:val="en-US" w:eastAsia="zh-CN"/>
        </w:rPr>
        <w:t>Samsung, KDDI</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R4-2103081</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CA_n13-n25-n66</w:t>
      </w:r>
      <w:r w:rsidRPr="00DE6F74">
        <w:rPr>
          <w:rFonts w:ascii="Arial" w:eastAsiaTheme="minorEastAsia" w:hAnsi="Arial" w:cs="Arial" w:hint="eastAsia"/>
          <w:sz w:val="18"/>
          <w:szCs w:val="18"/>
          <w:lang w:val="en-US" w:eastAsia="zh-CN"/>
        </w:rPr>
        <w:t>,</w:t>
      </w:r>
      <w:r w:rsidRPr="00DE6F74">
        <w:rPr>
          <w:rFonts w:ascii="Arial" w:eastAsiaTheme="minorEastAsia" w:hAnsi="Arial" w:cs="Arial"/>
          <w:sz w:val="18"/>
          <w:szCs w:val="18"/>
          <w:lang w:val="en-US" w:eastAsia="zh-CN"/>
        </w:rPr>
        <w:t xml:space="preserve"> Samsung, TELUS, Bell mobility</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R4-2100980</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CA_n25A-n29A-n66A</w:t>
      </w:r>
      <w:r w:rsidRPr="00DE6F74">
        <w:rPr>
          <w:rFonts w:ascii="Arial" w:eastAsiaTheme="minorEastAsia" w:hAnsi="Arial" w:cs="Arial" w:hint="eastAsia"/>
          <w:sz w:val="18"/>
          <w:szCs w:val="18"/>
          <w:lang w:val="en-US" w:eastAsia="zh-CN"/>
        </w:rPr>
        <w:t>,</w:t>
      </w:r>
      <w:r w:rsidRPr="00DE6F74">
        <w:rPr>
          <w:rFonts w:ascii="Arial" w:eastAsiaTheme="minorEastAsia" w:hAnsi="Arial" w:cs="Arial"/>
          <w:sz w:val="18"/>
          <w:szCs w:val="18"/>
          <w:lang w:val="en-US" w:eastAsia="zh-CN"/>
        </w:rPr>
        <w:t xml:space="preserve"> Samsung, TELUS, Bell mobility</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R4-2101113</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support of CA_n1-n78-n257</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CHTTL</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R4-2101188</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CA_n28-n77-n79 for TR 38.717-03-01</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NTT DOCOMO INC.</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R4-2101189</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CA_n28-n78-n79 for TR 38.717-03-01</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NTT DOCOMO INC.</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R4-2101595</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DraftCR for 38.101-1 to add BCS1 for CA_n1A-n8A-n78A</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Huawei, HiSilicon</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R4-2101596</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CA_n1A-n8A-n79A</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Huawei, HiSilicon</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R4-2101597</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Updated TP for TR 38.717-03-01: to add configuration CA_n1A-n78(2A)-n79A and CA_n1A-n78A-n79A_BCS1</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Huawei, HiSilicon</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R4-2101598</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CA_n8A-n78A-n79A/CA_n8A-n78(2A)-n79A</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Huawei, HiSilicon</w:t>
      </w:r>
    </w:p>
    <w:p w:rsid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R4-2102217</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TR38.717-03-01_ CA_n8A-n39A-n41A</w:t>
      </w:r>
      <w:r w:rsidRPr="00DE6F74">
        <w:rPr>
          <w:rFonts w:ascii="Arial" w:eastAsiaTheme="minorEastAsia" w:hAnsi="Arial" w:cs="Arial" w:hint="eastAsia"/>
          <w:sz w:val="18"/>
          <w:szCs w:val="18"/>
          <w:lang w:val="en-US" w:eastAsia="zh-CN"/>
        </w:rPr>
        <w:t>, ZTE</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R4-2100492</w:t>
      </w:r>
      <w:r>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TR 38.717-03-01 on Rel-17 NR inter-band Carrier Aggregation (CA) for 3 Down Link (DL) / 1 Up Link (UL)</w:t>
      </w:r>
      <w:r>
        <w:rPr>
          <w:rFonts w:ascii="Arial" w:eastAsiaTheme="minorEastAsia" w:hAnsi="Arial" w:cs="Arial" w:hint="eastAsia"/>
          <w:sz w:val="18"/>
          <w:szCs w:val="18"/>
          <w:lang w:val="en-US" w:eastAsia="zh-CN"/>
        </w:rPr>
        <w:t>, CATT</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R4-2100494</w:t>
      </w:r>
      <w:r>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CR on Introducing NR inter-band CA for 3DL Bands and 1UL band for 38.101-1</w:t>
      </w:r>
      <w:r>
        <w:rPr>
          <w:rFonts w:ascii="Arial" w:eastAsiaTheme="minorEastAsia" w:hAnsi="Arial" w:cs="Arial" w:hint="eastAsia"/>
          <w:sz w:val="18"/>
          <w:szCs w:val="18"/>
          <w:lang w:val="en-US" w:eastAsia="zh-CN"/>
        </w:rPr>
        <w:t>, CATT</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R4-2100495</w:t>
      </w:r>
      <w:r>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CR on Introducing NR inter-band CA for 3DL Bands and 1UL band for 38.101-3</w:t>
      </w:r>
      <w:r>
        <w:rPr>
          <w:rFonts w:ascii="Arial" w:eastAsiaTheme="minorEastAsia" w:hAnsi="Arial" w:cs="Arial" w:hint="eastAsia"/>
          <w:sz w:val="18"/>
          <w:szCs w:val="18"/>
          <w:lang w:val="en-US" w:eastAsia="zh-CN"/>
        </w:rPr>
        <w:t>, CATT</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R4-2100493</w:t>
      </w:r>
      <w:r w:rsidR="00107EC5">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Revised WID on Rel-17 NR inter-band CA of 3DL bands and 1UL band</w:t>
      </w:r>
      <w:r>
        <w:rPr>
          <w:rFonts w:ascii="Arial" w:eastAsiaTheme="minorEastAsia" w:hAnsi="Arial" w:cs="Arial" w:hint="eastAsia"/>
          <w:sz w:val="18"/>
          <w:szCs w:val="18"/>
          <w:lang w:val="en-US" w:eastAsia="zh-CN"/>
        </w:rPr>
        <w:t>, CATT</w:t>
      </w:r>
    </w:p>
    <w:p w:rsidR="00A55932" w:rsidRPr="00AB51B5" w:rsidRDefault="00A55932" w:rsidP="00A55932">
      <w:pPr>
        <w:overflowPunct/>
        <w:autoSpaceDE/>
        <w:autoSpaceDN/>
        <w:snapToGrid w:val="0"/>
        <w:spacing w:after="0"/>
        <w:textAlignment w:val="auto"/>
        <w:rPr>
          <w:rFonts w:ascii="Arial" w:eastAsiaTheme="minorEastAsia" w:hAnsi="Arial" w:cs="Arial"/>
          <w:bCs/>
          <w:lang w:eastAsia="zh-CN"/>
        </w:rPr>
      </w:pPr>
    </w:p>
    <w:p w:rsidR="00AE4630" w:rsidRDefault="00151614">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AE4630" w:rsidRDefault="00151614">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AE4630" w:rsidRDefault="00151614">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AE4630" w:rsidRDefault="00151614">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AE4630" w:rsidRDefault="00151614">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4630" w:rsidRDefault="00151614">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AE4630" w:rsidRDefault="00151614">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AE4630" w:rsidRDefault="00151614">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AE4630" w:rsidRDefault="00151614">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AE4630" w:rsidRDefault="0015161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AE4630" w:rsidRDefault="00151614">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AE4630" w:rsidRDefault="00151614">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AE4630" w:rsidRDefault="00151614">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AE4630" w:rsidRDefault="0015161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AE4630" w:rsidRDefault="00151614">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E4630" w:rsidRDefault="00151614">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AE4630" w:rsidRDefault="00151614">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AE4630" w:rsidRDefault="00151614">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AE4630" w:rsidRDefault="00151614">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rsidR="00AE4630" w:rsidRDefault="00151614">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AE4630" w:rsidRDefault="00151614">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AE4630" w:rsidRDefault="00151614">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AE4630" w:rsidRDefault="00151614">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AE4630">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28BB" w:rsidRDefault="008A28BB">
      <w:pPr>
        <w:spacing w:after="0" w:line="240" w:lineRule="auto"/>
      </w:pPr>
      <w:r>
        <w:separator/>
      </w:r>
    </w:p>
  </w:endnote>
  <w:endnote w:type="continuationSeparator" w:id="0">
    <w:p w:rsidR="008A28BB" w:rsidRDefault="008A28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500000000000000"/>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宋体"/>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font>
  <w:font w:name="游明朝">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5932" w:rsidRDefault="00A55932">
    <w:pPr>
      <w:pStyle w:val="af"/>
    </w:pPr>
    <w:r>
      <w:rPr>
        <w:rStyle w:val="af5"/>
      </w:rPr>
      <w:fldChar w:fldCharType="begin"/>
    </w:r>
    <w:r>
      <w:rPr>
        <w:rStyle w:val="af5"/>
      </w:rPr>
      <w:instrText xml:space="preserve"> PAGE </w:instrText>
    </w:r>
    <w:r>
      <w:rPr>
        <w:rStyle w:val="af5"/>
      </w:rPr>
      <w:fldChar w:fldCharType="separate"/>
    </w:r>
    <w:r w:rsidR="00B73440">
      <w:rPr>
        <w:rStyle w:val="af5"/>
        <w:noProof/>
      </w:rPr>
      <w:t>2</w:t>
    </w:r>
    <w:r>
      <w:rPr>
        <w:rStyle w:val="af5"/>
      </w:rPr>
      <w:fldChar w:fldCharType="end"/>
    </w:r>
    <w:r>
      <w:rPr>
        <w:rStyle w:val="af5"/>
      </w:rPr>
      <w:t xml:space="preserve"> / </w:t>
    </w:r>
    <w:r>
      <w:rPr>
        <w:rStyle w:val="af5"/>
      </w:rPr>
      <w:fldChar w:fldCharType="begin"/>
    </w:r>
    <w:r>
      <w:rPr>
        <w:rStyle w:val="af5"/>
      </w:rPr>
      <w:instrText xml:space="preserve"> NUMPAGES </w:instrText>
    </w:r>
    <w:r>
      <w:rPr>
        <w:rStyle w:val="af5"/>
      </w:rPr>
      <w:fldChar w:fldCharType="separate"/>
    </w:r>
    <w:r w:rsidR="00B73440">
      <w:rPr>
        <w:rStyle w:val="af5"/>
        <w:noProof/>
      </w:rPr>
      <w:t>3</w:t>
    </w:r>
    <w:r>
      <w:rPr>
        <w:rStyle w:val="af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28BB" w:rsidRDefault="008A28BB">
      <w:pPr>
        <w:spacing w:after="0" w:line="240" w:lineRule="auto"/>
      </w:pPr>
      <w:r>
        <w:separator/>
      </w:r>
    </w:p>
  </w:footnote>
  <w:footnote w:type="continuationSeparator" w:id="0">
    <w:p w:rsidR="008A28BB" w:rsidRDefault="008A28B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9065D8"/>
    <w:multiLevelType w:val="singleLevel"/>
    <w:tmpl w:val="EE9065D8"/>
    <w:lvl w:ilvl="0">
      <w:start w:val="1"/>
      <w:numFmt w:val="decimal"/>
      <w:lvlText w:val="[%1]"/>
      <w:lvlJc w:val="left"/>
      <w:pPr>
        <w:tabs>
          <w:tab w:val="left" w:pos="420"/>
        </w:tabs>
        <w:ind w:left="425" w:hanging="425"/>
      </w:pPr>
      <w:rPr>
        <w:rFonts w:hint="default"/>
      </w:rPr>
    </w:lvl>
  </w:abstractNum>
  <w:abstractNum w:abstractNumId="1">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nsid w:val="5A802EC9"/>
    <w:multiLevelType w:val="singleLevel"/>
    <w:tmpl w:val="5A802EC9"/>
    <w:lvl w:ilvl="0">
      <w:start w:val="1"/>
      <w:numFmt w:val="decimal"/>
      <w:lvlText w:val="%1."/>
      <w:lvlJc w:val="left"/>
      <w:pPr>
        <w:ind w:left="425" w:hanging="425"/>
      </w:pPr>
      <w:rPr>
        <w:rFonts w:hint="default"/>
      </w:rPr>
    </w:lvl>
  </w:abstractNum>
  <w:abstractNum w:abstractNumId="4">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nsid w:val="77F70E48"/>
    <w:multiLevelType w:val="hybridMultilevel"/>
    <w:tmpl w:val="D85C03D4"/>
    <w:lvl w:ilvl="0" w:tplc="CA48A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6"/>
  </w:num>
  <w:num w:numId="4">
    <w:abstractNumId w:val="1"/>
  </w:num>
  <w:num w:numId="5">
    <w:abstractNumId w:val="0"/>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attachedTemplate r:id="rId1"/>
  <w:linkStyles/>
  <w:trackRevisions/>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3AEC"/>
    <w:rsid w:val="00007BD0"/>
    <w:rsid w:val="00011C3B"/>
    <w:rsid w:val="00026BA1"/>
    <w:rsid w:val="000276C5"/>
    <w:rsid w:val="0004456C"/>
    <w:rsid w:val="0005259B"/>
    <w:rsid w:val="00053FEE"/>
    <w:rsid w:val="00060AE4"/>
    <w:rsid w:val="00073A7A"/>
    <w:rsid w:val="000746A7"/>
    <w:rsid w:val="000910BB"/>
    <w:rsid w:val="000926AF"/>
    <w:rsid w:val="000A3ED2"/>
    <w:rsid w:val="000C00FA"/>
    <w:rsid w:val="000C51AA"/>
    <w:rsid w:val="000D17BC"/>
    <w:rsid w:val="000E0B67"/>
    <w:rsid w:val="000E4F35"/>
    <w:rsid w:val="000F25D2"/>
    <w:rsid w:val="000F6C1C"/>
    <w:rsid w:val="000F7758"/>
    <w:rsid w:val="00105DBE"/>
    <w:rsid w:val="00107EC5"/>
    <w:rsid w:val="00116F4B"/>
    <w:rsid w:val="00137471"/>
    <w:rsid w:val="00150FD3"/>
    <w:rsid w:val="00151614"/>
    <w:rsid w:val="00184428"/>
    <w:rsid w:val="0019647C"/>
    <w:rsid w:val="001A0C15"/>
    <w:rsid w:val="001A248F"/>
    <w:rsid w:val="001A360D"/>
    <w:rsid w:val="001A3B5F"/>
    <w:rsid w:val="001C0FB5"/>
    <w:rsid w:val="001C4490"/>
    <w:rsid w:val="001D2C1A"/>
    <w:rsid w:val="001D3BA2"/>
    <w:rsid w:val="001D44B7"/>
    <w:rsid w:val="001D5101"/>
    <w:rsid w:val="001E0075"/>
    <w:rsid w:val="001E2988"/>
    <w:rsid w:val="001E2DE9"/>
    <w:rsid w:val="001E7FC3"/>
    <w:rsid w:val="001F1B1F"/>
    <w:rsid w:val="001F2A20"/>
    <w:rsid w:val="0022485E"/>
    <w:rsid w:val="00243A99"/>
    <w:rsid w:val="00255D56"/>
    <w:rsid w:val="00266B26"/>
    <w:rsid w:val="002731E5"/>
    <w:rsid w:val="0028026E"/>
    <w:rsid w:val="00291748"/>
    <w:rsid w:val="0029313E"/>
    <w:rsid w:val="0029567C"/>
    <w:rsid w:val="002979E8"/>
    <w:rsid w:val="002C3EDE"/>
    <w:rsid w:val="002C5878"/>
    <w:rsid w:val="002D1D6E"/>
    <w:rsid w:val="002E400A"/>
    <w:rsid w:val="00301B7A"/>
    <w:rsid w:val="00305468"/>
    <w:rsid w:val="00306D59"/>
    <w:rsid w:val="0031449A"/>
    <w:rsid w:val="0032503A"/>
    <w:rsid w:val="00325EE1"/>
    <w:rsid w:val="003357C0"/>
    <w:rsid w:val="003428B3"/>
    <w:rsid w:val="00344D60"/>
    <w:rsid w:val="0034562C"/>
    <w:rsid w:val="00346477"/>
    <w:rsid w:val="00347CB0"/>
    <w:rsid w:val="0036248C"/>
    <w:rsid w:val="00367401"/>
    <w:rsid w:val="00375678"/>
    <w:rsid w:val="0039390A"/>
    <w:rsid w:val="00394AB0"/>
    <w:rsid w:val="00396252"/>
    <w:rsid w:val="003A4B47"/>
    <w:rsid w:val="003B1CC8"/>
    <w:rsid w:val="003B24AF"/>
    <w:rsid w:val="003B5213"/>
    <w:rsid w:val="003B7182"/>
    <w:rsid w:val="003D5036"/>
    <w:rsid w:val="003D764D"/>
    <w:rsid w:val="003E1589"/>
    <w:rsid w:val="003E3A1A"/>
    <w:rsid w:val="0040091C"/>
    <w:rsid w:val="00406D7A"/>
    <w:rsid w:val="004149F9"/>
    <w:rsid w:val="004258BA"/>
    <w:rsid w:val="00431A9A"/>
    <w:rsid w:val="004531C9"/>
    <w:rsid w:val="00457D91"/>
    <w:rsid w:val="00460C31"/>
    <w:rsid w:val="00464E5B"/>
    <w:rsid w:val="0047055A"/>
    <w:rsid w:val="00474450"/>
    <w:rsid w:val="004873E6"/>
    <w:rsid w:val="0049744F"/>
    <w:rsid w:val="004B15B8"/>
    <w:rsid w:val="004B44B8"/>
    <w:rsid w:val="004B566C"/>
    <w:rsid w:val="004B7B48"/>
    <w:rsid w:val="004C2518"/>
    <w:rsid w:val="004C51E4"/>
    <w:rsid w:val="004D4AB1"/>
    <w:rsid w:val="004F218A"/>
    <w:rsid w:val="0050334E"/>
    <w:rsid w:val="00505387"/>
    <w:rsid w:val="00512DF7"/>
    <w:rsid w:val="005141E7"/>
    <w:rsid w:val="00517E63"/>
    <w:rsid w:val="00526B0D"/>
    <w:rsid w:val="00542168"/>
    <w:rsid w:val="0055346F"/>
    <w:rsid w:val="005579FF"/>
    <w:rsid w:val="005768DD"/>
    <w:rsid w:val="005776DD"/>
    <w:rsid w:val="00582117"/>
    <w:rsid w:val="0058478F"/>
    <w:rsid w:val="00593315"/>
    <w:rsid w:val="00593CCC"/>
    <w:rsid w:val="005A170D"/>
    <w:rsid w:val="005A6C96"/>
    <w:rsid w:val="005C1C88"/>
    <w:rsid w:val="005D0418"/>
    <w:rsid w:val="005E1D58"/>
    <w:rsid w:val="005F5121"/>
    <w:rsid w:val="00610E37"/>
    <w:rsid w:val="006207ED"/>
    <w:rsid w:val="00626BC9"/>
    <w:rsid w:val="00642B57"/>
    <w:rsid w:val="006458DF"/>
    <w:rsid w:val="00650D52"/>
    <w:rsid w:val="006615B2"/>
    <w:rsid w:val="006621E1"/>
    <w:rsid w:val="00662313"/>
    <w:rsid w:val="00672E86"/>
    <w:rsid w:val="00673911"/>
    <w:rsid w:val="006870C9"/>
    <w:rsid w:val="006A3ADF"/>
    <w:rsid w:val="006B4C1E"/>
    <w:rsid w:val="006C090F"/>
    <w:rsid w:val="006C1B45"/>
    <w:rsid w:val="006C4E32"/>
    <w:rsid w:val="006C56D8"/>
    <w:rsid w:val="006D07AE"/>
    <w:rsid w:val="006D1C93"/>
    <w:rsid w:val="006E3F11"/>
    <w:rsid w:val="006F4696"/>
    <w:rsid w:val="00701410"/>
    <w:rsid w:val="007113A1"/>
    <w:rsid w:val="0072030B"/>
    <w:rsid w:val="00721CF6"/>
    <w:rsid w:val="00723E46"/>
    <w:rsid w:val="00733826"/>
    <w:rsid w:val="0075586A"/>
    <w:rsid w:val="00762C58"/>
    <w:rsid w:val="007640BC"/>
    <w:rsid w:val="00766CFB"/>
    <w:rsid w:val="007711F0"/>
    <w:rsid w:val="0077490A"/>
    <w:rsid w:val="007816FF"/>
    <w:rsid w:val="00783B44"/>
    <w:rsid w:val="00785028"/>
    <w:rsid w:val="00796E0B"/>
    <w:rsid w:val="007A3A5A"/>
    <w:rsid w:val="007A4370"/>
    <w:rsid w:val="007B6325"/>
    <w:rsid w:val="007C09AD"/>
    <w:rsid w:val="007C3036"/>
    <w:rsid w:val="007E1D15"/>
    <w:rsid w:val="007E1DEA"/>
    <w:rsid w:val="007E2202"/>
    <w:rsid w:val="007E587B"/>
    <w:rsid w:val="007E5E57"/>
    <w:rsid w:val="008145EA"/>
    <w:rsid w:val="00815869"/>
    <w:rsid w:val="00816B81"/>
    <w:rsid w:val="00823B90"/>
    <w:rsid w:val="0083266E"/>
    <w:rsid w:val="008374FC"/>
    <w:rsid w:val="008546E5"/>
    <w:rsid w:val="008551B3"/>
    <w:rsid w:val="00867B26"/>
    <w:rsid w:val="00874392"/>
    <w:rsid w:val="00881D74"/>
    <w:rsid w:val="00881E7B"/>
    <w:rsid w:val="008836AC"/>
    <w:rsid w:val="00885695"/>
    <w:rsid w:val="0089166C"/>
    <w:rsid w:val="00893204"/>
    <w:rsid w:val="008960DE"/>
    <w:rsid w:val="008A28BB"/>
    <w:rsid w:val="008A36DF"/>
    <w:rsid w:val="008C1698"/>
    <w:rsid w:val="008C1A3D"/>
    <w:rsid w:val="008C796B"/>
    <w:rsid w:val="008D01C3"/>
    <w:rsid w:val="008D1E13"/>
    <w:rsid w:val="008D6549"/>
    <w:rsid w:val="008D70D2"/>
    <w:rsid w:val="008F36A1"/>
    <w:rsid w:val="008F7FAD"/>
    <w:rsid w:val="00900AE8"/>
    <w:rsid w:val="00900DAD"/>
    <w:rsid w:val="009128DB"/>
    <w:rsid w:val="0091408E"/>
    <w:rsid w:val="00916383"/>
    <w:rsid w:val="00923807"/>
    <w:rsid w:val="00943296"/>
    <w:rsid w:val="0095025E"/>
    <w:rsid w:val="00951C0C"/>
    <w:rsid w:val="00955C4C"/>
    <w:rsid w:val="009710BF"/>
    <w:rsid w:val="00977DEC"/>
    <w:rsid w:val="00995338"/>
    <w:rsid w:val="009A3E40"/>
    <w:rsid w:val="009C0BC7"/>
    <w:rsid w:val="009C6592"/>
    <w:rsid w:val="009E209B"/>
    <w:rsid w:val="009F0747"/>
    <w:rsid w:val="00A03514"/>
    <w:rsid w:val="00A13E9C"/>
    <w:rsid w:val="00A17079"/>
    <w:rsid w:val="00A318AF"/>
    <w:rsid w:val="00A448C3"/>
    <w:rsid w:val="00A458D4"/>
    <w:rsid w:val="00A46FB7"/>
    <w:rsid w:val="00A53118"/>
    <w:rsid w:val="00A55932"/>
    <w:rsid w:val="00A75BDE"/>
    <w:rsid w:val="00A76B2A"/>
    <w:rsid w:val="00A86AB5"/>
    <w:rsid w:val="00A91E83"/>
    <w:rsid w:val="00A97226"/>
    <w:rsid w:val="00AA0E64"/>
    <w:rsid w:val="00AA142F"/>
    <w:rsid w:val="00AA53DB"/>
    <w:rsid w:val="00AB239A"/>
    <w:rsid w:val="00AB305A"/>
    <w:rsid w:val="00AB3255"/>
    <w:rsid w:val="00AB51B5"/>
    <w:rsid w:val="00AC39FB"/>
    <w:rsid w:val="00AD53C7"/>
    <w:rsid w:val="00AD7ADC"/>
    <w:rsid w:val="00AE08EB"/>
    <w:rsid w:val="00AE3648"/>
    <w:rsid w:val="00AE4630"/>
    <w:rsid w:val="00AF256B"/>
    <w:rsid w:val="00AF507E"/>
    <w:rsid w:val="00B00BBE"/>
    <w:rsid w:val="00B01313"/>
    <w:rsid w:val="00B047A9"/>
    <w:rsid w:val="00B10710"/>
    <w:rsid w:val="00B20577"/>
    <w:rsid w:val="00B208FA"/>
    <w:rsid w:val="00B2766F"/>
    <w:rsid w:val="00B31589"/>
    <w:rsid w:val="00B31ABC"/>
    <w:rsid w:val="00B445ED"/>
    <w:rsid w:val="00B542EC"/>
    <w:rsid w:val="00B6300F"/>
    <w:rsid w:val="00B73440"/>
    <w:rsid w:val="00B73ED8"/>
    <w:rsid w:val="00B84623"/>
    <w:rsid w:val="00BA00CD"/>
    <w:rsid w:val="00BB62A1"/>
    <w:rsid w:val="00BB66D5"/>
    <w:rsid w:val="00BC7E6E"/>
    <w:rsid w:val="00BD48F6"/>
    <w:rsid w:val="00BE1D1F"/>
    <w:rsid w:val="00BE5A5D"/>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153F"/>
    <w:rsid w:val="00C5661C"/>
    <w:rsid w:val="00C74DAF"/>
    <w:rsid w:val="00C80116"/>
    <w:rsid w:val="00C87599"/>
    <w:rsid w:val="00C87BFC"/>
    <w:rsid w:val="00CE3B89"/>
    <w:rsid w:val="00CE70EE"/>
    <w:rsid w:val="00CF7FAC"/>
    <w:rsid w:val="00D160C1"/>
    <w:rsid w:val="00D17794"/>
    <w:rsid w:val="00D22398"/>
    <w:rsid w:val="00D35E6C"/>
    <w:rsid w:val="00D436CF"/>
    <w:rsid w:val="00D44902"/>
    <w:rsid w:val="00D44BF1"/>
    <w:rsid w:val="00D45B2F"/>
    <w:rsid w:val="00D46E88"/>
    <w:rsid w:val="00D60BD6"/>
    <w:rsid w:val="00D613A9"/>
    <w:rsid w:val="00D61939"/>
    <w:rsid w:val="00D70D86"/>
    <w:rsid w:val="00D7643D"/>
    <w:rsid w:val="00D76BA4"/>
    <w:rsid w:val="00D770C7"/>
    <w:rsid w:val="00D8021D"/>
    <w:rsid w:val="00D82D10"/>
    <w:rsid w:val="00D86784"/>
    <w:rsid w:val="00D91A0B"/>
    <w:rsid w:val="00D94F29"/>
    <w:rsid w:val="00DE066A"/>
    <w:rsid w:val="00DE2A08"/>
    <w:rsid w:val="00DE2B4D"/>
    <w:rsid w:val="00DE6254"/>
    <w:rsid w:val="00DE6F74"/>
    <w:rsid w:val="00E00E44"/>
    <w:rsid w:val="00E12ECB"/>
    <w:rsid w:val="00E1451F"/>
    <w:rsid w:val="00E15A72"/>
    <w:rsid w:val="00E15E28"/>
    <w:rsid w:val="00E16577"/>
    <w:rsid w:val="00E23DEF"/>
    <w:rsid w:val="00E33617"/>
    <w:rsid w:val="00E34B2B"/>
    <w:rsid w:val="00E36051"/>
    <w:rsid w:val="00E4411A"/>
    <w:rsid w:val="00E5425F"/>
    <w:rsid w:val="00E544FA"/>
    <w:rsid w:val="00E6077C"/>
    <w:rsid w:val="00E6618E"/>
    <w:rsid w:val="00E66D94"/>
    <w:rsid w:val="00E77436"/>
    <w:rsid w:val="00E82C8E"/>
    <w:rsid w:val="00E87CFA"/>
    <w:rsid w:val="00E93D77"/>
    <w:rsid w:val="00E95264"/>
    <w:rsid w:val="00EA2DC1"/>
    <w:rsid w:val="00EA339A"/>
    <w:rsid w:val="00EB6966"/>
    <w:rsid w:val="00EC0921"/>
    <w:rsid w:val="00EC5571"/>
    <w:rsid w:val="00EC7832"/>
    <w:rsid w:val="00ED0A31"/>
    <w:rsid w:val="00ED0E8F"/>
    <w:rsid w:val="00ED4D7B"/>
    <w:rsid w:val="00EE3B5B"/>
    <w:rsid w:val="00EE4CC9"/>
    <w:rsid w:val="00EF4800"/>
    <w:rsid w:val="00EF674A"/>
    <w:rsid w:val="00F00A3D"/>
    <w:rsid w:val="00F17CA4"/>
    <w:rsid w:val="00F24DDD"/>
    <w:rsid w:val="00F2770B"/>
    <w:rsid w:val="00F30038"/>
    <w:rsid w:val="00F31C5D"/>
    <w:rsid w:val="00F549A3"/>
    <w:rsid w:val="00F55CBF"/>
    <w:rsid w:val="00F72B10"/>
    <w:rsid w:val="00F77359"/>
    <w:rsid w:val="00F86A73"/>
    <w:rsid w:val="00FA4911"/>
    <w:rsid w:val="00FC345B"/>
    <w:rsid w:val="00FD4E37"/>
    <w:rsid w:val="00FE2979"/>
    <w:rsid w:val="016C533D"/>
    <w:rsid w:val="01AE5730"/>
    <w:rsid w:val="01BD14BB"/>
    <w:rsid w:val="01DD1ADE"/>
    <w:rsid w:val="024A4E33"/>
    <w:rsid w:val="02C954BD"/>
    <w:rsid w:val="02F46CE1"/>
    <w:rsid w:val="030261F6"/>
    <w:rsid w:val="03170E80"/>
    <w:rsid w:val="037D7F05"/>
    <w:rsid w:val="038D6340"/>
    <w:rsid w:val="03A754BB"/>
    <w:rsid w:val="03B4784B"/>
    <w:rsid w:val="03B60083"/>
    <w:rsid w:val="03BA3038"/>
    <w:rsid w:val="03FF120E"/>
    <w:rsid w:val="04145C11"/>
    <w:rsid w:val="04650A7E"/>
    <w:rsid w:val="04915E01"/>
    <w:rsid w:val="04AC409A"/>
    <w:rsid w:val="04F33F84"/>
    <w:rsid w:val="04FC3220"/>
    <w:rsid w:val="0520678B"/>
    <w:rsid w:val="052E3C4B"/>
    <w:rsid w:val="055E24FE"/>
    <w:rsid w:val="05624A52"/>
    <w:rsid w:val="056B6248"/>
    <w:rsid w:val="05A435BD"/>
    <w:rsid w:val="05F57451"/>
    <w:rsid w:val="063373F9"/>
    <w:rsid w:val="06477BD8"/>
    <w:rsid w:val="06553B8D"/>
    <w:rsid w:val="06574CAB"/>
    <w:rsid w:val="065D05CB"/>
    <w:rsid w:val="069A646E"/>
    <w:rsid w:val="06B87811"/>
    <w:rsid w:val="06EA6B1C"/>
    <w:rsid w:val="07146A3A"/>
    <w:rsid w:val="0716624C"/>
    <w:rsid w:val="07323CFF"/>
    <w:rsid w:val="074A12A6"/>
    <w:rsid w:val="07571530"/>
    <w:rsid w:val="07757436"/>
    <w:rsid w:val="07792EE4"/>
    <w:rsid w:val="079275C1"/>
    <w:rsid w:val="08133DAC"/>
    <w:rsid w:val="0817256E"/>
    <w:rsid w:val="08257FA8"/>
    <w:rsid w:val="087059F5"/>
    <w:rsid w:val="08715C2B"/>
    <w:rsid w:val="08BD0FE9"/>
    <w:rsid w:val="08E85B73"/>
    <w:rsid w:val="08FF2FB0"/>
    <w:rsid w:val="093B1201"/>
    <w:rsid w:val="09746CF7"/>
    <w:rsid w:val="09945AE7"/>
    <w:rsid w:val="09B66D11"/>
    <w:rsid w:val="09DA14F6"/>
    <w:rsid w:val="09EA20FC"/>
    <w:rsid w:val="0A0C6641"/>
    <w:rsid w:val="0A4B453E"/>
    <w:rsid w:val="0A5F304F"/>
    <w:rsid w:val="0A6E522A"/>
    <w:rsid w:val="0A7218B8"/>
    <w:rsid w:val="0A802840"/>
    <w:rsid w:val="0A8A1026"/>
    <w:rsid w:val="0A8E50AA"/>
    <w:rsid w:val="0AA65690"/>
    <w:rsid w:val="0AC43D1F"/>
    <w:rsid w:val="0B123FAF"/>
    <w:rsid w:val="0B21598B"/>
    <w:rsid w:val="0BF112B3"/>
    <w:rsid w:val="0C132DA4"/>
    <w:rsid w:val="0C32242F"/>
    <w:rsid w:val="0C4F46FB"/>
    <w:rsid w:val="0C66027C"/>
    <w:rsid w:val="0CB74F8D"/>
    <w:rsid w:val="0CDE1165"/>
    <w:rsid w:val="0CE36687"/>
    <w:rsid w:val="0CEF3BF0"/>
    <w:rsid w:val="0CF83C66"/>
    <w:rsid w:val="0D2D07AD"/>
    <w:rsid w:val="0D580985"/>
    <w:rsid w:val="0D991B1E"/>
    <w:rsid w:val="0DB66E72"/>
    <w:rsid w:val="0E0D5BEA"/>
    <w:rsid w:val="0E301DB0"/>
    <w:rsid w:val="0E496F19"/>
    <w:rsid w:val="0E6574B1"/>
    <w:rsid w:val="0E684F9A"/>
    <w:rsid w:val="0EAD63E4"/>
    <w:rsid w:val="0ED23C77"/>
    <w:rsid w:val="0EE4300E"/>
    <w:rsid w:val="0EF07670"/>
    <w:rsid w:val="0F015FA6"/>
    <w:rsid w:val="0F116062"/>
    <w:rsid w:val="0F1B67EC"/>
    <w:rsid w:val="0F3075F9"/>
    <w:rsid w:val="0F5A1852"/>
    <w:rsid w:val="0F9E1FF9"/>
    <w:rsid w:val="0FE561CF"/>
    <w:rsid w:val="0FF315E0"/>
    <w:rsid w:val="0FFF7ABC"/>
    <w:rsid w:val="101C11F4"/>
    <w:rsid w:val="103451C5"/>
    <w:rsid w:val="105966BA"/>
    <w:rsid w:val="10701778"/>
    <w:rsid w:val="10845C70"/>
    <w:rsid w:val="10A93673"/>
    <w:rsid w:val="10C872D5"/>
    <w:rsid w:val="10CB6D14"/>
    <w:rsid w:val="10CD6882"/>
    <w:rsid w:val="10FE25E8"/>
    <w:rsid w:val="1102662F"/>
    <w:rsid w:val="11364AE9"/>
    <w:rsid w:val="114C6FBB"/>
    <w:rsid w:val="11877E5C"/>
    <w:rsid w:val="118B2B69"/>
    <w:rsid w:val="11B43899"/>
    <w:rsid w:val="11C446B5"/>
    <w:rsid w:val="11CC7B3F"/>
    <w:rsid w:val="11F56C85"/>
    <w:rsid w:val="12086CC6"/>
    <w:rsid w:val="121124E2"/>
    <w:rsid w:val="12113801"/>
    <w:rsid w:val="12AC5542"/>
    <w:rsid w:val="12C666DD"/>
    <w:rsid w:val="13224203"/>
    <w:rsid w:val="132D3950"/>
    <w:rsid w:val="1346639F"/>
    <w:rsid w:val="13560AD2"/>
    <w:rsid w:val="136F60F7"/>
    <w:rsid w:val="13795A1E"/>
    <w:rsid w:val="13D2711C"/>
    <w:rsid w:val="13D93F04"/>
    <w:rsid w:val="13F9653E"/>
    <w:rsid w:val="14097C93"/>
    <w:rsid w:val="140E5546"/>
    <w:rsid w:val="140F4E7C"/>
    <w:rsid w:val="141522E9"/>
    <w:rsid w:val="141F7849"/>
    <w:rsid w:val="14357C5B"/>
    <w:rsid w:val="146A3167"/>
    <w:rsid w:val="14733B6C"/>
    <w:rsid w:val="14840242"/>
    <w:rsid w:val="148F4D10"/>
    <w:rsid w:val="149138A0"/>
    <w:rsid w:val="15215DA6"/>
    <w:rsid w:val="154772CC"/>
    <w:rsid w:val="155625DC"/>
    <w:rsid w:val="156D30C5"/>
    <w:rsid w:val="15881312"/>
    <w:rsid w:val="15B10942"/>
    <w:rsid w:val="15ED766C"/>
    <w:rsid w:val="16255B63"/>
    <w:rsid w:val="162D107B"/>
    <w:rsid w:val="165960C2"/>
    <w:rsid w:val="16B8036E"/>
    <w:rsid w:val="16C12CC7"/>
    <w:rsid w:val="16CA5B8F"/>
    <w:rsid w:val="16D249BC"/>
    <w:rsid w:val="16FF62E6"/>
    <w:rsid w:val="174744BA"/>
    <w:rsid w:val="179D73A8"/>
    <w:rsid w:val="17D05AFE"/>
    <w:rsid w:val="17DA757F"/>
    <w:rsid w:val="1816055B"/>
    <w:rsid w:val="182B23FD"/>
    <w:rsid w:val="18A50EC3"/>
    <w:rsid w:val="18A86AA6"/>
    <w:rsid w:val="18CE672B"/>
    <w:rsid w:val="18CF5722"/>
    <w:rsid w:val="19246E3B"/>
    <w:rsid w:val="194731EF"/>
    <w:rsid w:val="1952279A"/>
    <w:rsid w:val="19570593"/>
    <w:rsid w:val="195B4642"/>
    <w:rsid w:val="1976086E"/>
    <w:rsid w:val="197C1138"/>
    <w:rsid w:val="19870C89"/>
    <w:rsid w:val="19B67BBD"/>
    <w:rsid w:val="19BD590E"/>
    <w:rsid w:val="19F567D2"/>
    <w:rsid w:val="1A010D20"/>
    <w:rsid w:val="1A053318"/>
    <w:rsid w:val="1A165F72"/>
    <w:rsid w:val="1A210F89"/>
    <w:rsid w:val="1A385222"/>
    <w:rsid w:val="1A713B66"/>
    <w:rsid w:val="1A916A08"/>
    <w:rsid w:val="1AB62482"/>
    <w:rsid w:val="1ACD2656"/>
    <w:rsid w:val="1ADA46F6"/>
    <w:rsid w:val="1AF54633"/>
    <w:rsid w:val="1B0D7F33"/>
    <w:rsid w:val="1B1041D7"/>
    <w:rsid w:val="1B114C06"/>
    <w:rsid w:val="1B1554BA"/>
    <w:rsid w:val="1B1E6DD3"/>
    <w:rsid w:val="1B262676"/>
    <w:rsid w:val="1B350A14"/>
    <w:rsid w:val="1B470E56"/>
    <w:rsid w:val="1B4A798B"/>
    <w:rsid w:val="1B5D1262"/>
    <w:rsid w:val="1B920BDF"/>
    <w:rsid w:val="1BA54FC2"/>
    <w:rsid w:val="1BD95B9A"/>
    <w:rsid w:val="1C1A47A5"/>
    <w:rsid w:val="1C3365B0"/>
    <w:rsid w:val="1C6C19E1"/>
    <w:rsid w:val="1C761FD6"/>
    <w:rsid w:val="1CA06695"/>
    <w:rsid w:val="1D220648"/>
    <w:rsid w:val="1D2E7355"/>
    <w:rsid w:val="1D3C01A7"/>
    <w:rsid w:val="1D453E90"/>
    <w:rsid w:val="1E063510"/>
    <w:rsid w:val="1E165B6C"/>
    <w:rsid w:val="1E1E1F2D"/>
    <w:rsid w:val="1E2F005E"/>
    <w:rsid w:val="1E364523"/>
    <w:rsid w:val="1E912A5C"/>
    <w:rsid w:val="1EDC42A3"/>
    <w:rsid w:val="1EE55BB3"/>
    <w:rsid w:val="1EF65E53"/>
    <w:rsid w:val="1EFA5683"/>
    <w:rsid w:val="1F034468"/>
    <w:rsid w:val="1F08277B"/>
    <w:rsid w:val="1F1A6E22"/>
    <w:rsid w:val="1F1C5F18"/>
    <w:rsid w:val="1F583ED0"/>
    <w:rsid w:val="1F7C0880"/>
    <w:rsid w:val="1F813EC6"/>
    <w:rsid w:val="1F8356AE"/>
    <w:rsid w:val="1F8C2E02"/>
    <w:rsid w:val="1FCF3E89"/>
    <w:rsid w:val="1FEC1D5A"/>
    <w:rsid w:val="200B7394"/>
    <w:rsid w:val="201D577E"/>
    <w:rsid w:val="20292EA4"/>
    <w:rsid w:val="203E5EE9"/>
    <w:rsid w:val="204A7285"/>
    <w:rsid w:val="20643448"/>
    <w:rsid w:val="208F0239"/>
    <w:rsid w:val="209E37EB"/>
    <w:rsid w:val="20AF5B21"/>
    <w:rsid w:val="20B57794"/>
    <w:rsid w:val="20CA2D3F"/>
    <w:rsid w:val="20EA61A5"/>
    <w:rsid w:val="21162F8A"/>
    <w:rsid w:val="21166F2A"/>
    <w:rsid w:val="21241FA2"/>
    <w:rsid w:val="217559DF"/>
    <w:rsid w:val="21AD0205"/>
    <w:rsid w:val="21F93420"/>
    <w:rsid w:val="220B5A94"/>
    <w:rsid w:val="22160494"/>
    <w:rsid w:val="22163B70"/>
    <w:rsid w:val="22190060"/>
    <w:rsid w:val="222200D5"/>
    <w:rsid w:val="22247371"/>
    <w:rsid w:val="22683121"/>
    <w:rsid w:val="22750DF4"/>
    <w:rsid w:val="22776596"/>
    <w:rsid w:val="22BF3300"/>
    <w:rsid w:val="22C41EBB"/>
    <w:rsid w:val="233C2CD6"/>
    <w:rsid w:val="234158A0"/>
    <w:rsid w:val="236A69AD"/>
    <w:rsid w:val="236C7A1F"/>
    <w:rsid w:val="23A11DC1"/>
    <w:rsid w:val="23A15697"/>
    <w:rsid w:val="23B41A7D"/>
    <w:rsid w:val="240C009F"/>
    <w:rsid w:val="24172E01"/>
    <w:rsid w:val="242A4945"/>
    <w:rsid w:val="243459F3"/>
    <w:rsid w:val="245D281A"/>
    <w:rsid w:val="24693D9C"/>
    <w:rsid w:val="24825576"/>
    <w:rsid w:val="24AC54EF"/>
    <w:rsid w:val="24AF3452"/>
    <w:rsid w:val="24D86575"/>
    <w:rsid w:val="24DC15AF"/>
    <w:rsid w:val="24EA663F"/>
    <w:rsid w:val="24F74C69"/>
    <w:rsid w:val="2500341E"/>
    <w:rsid w:val="25273591"/>
    <w:rsid w:val="25356CDC"/>
    <w:rsid w:val="254658D5"/>
    <w:rsid w:val="255172F2"/>
    <w:rsid w:val="2556471E"/>
    <w:rsid w:val="25752792"/>
    <w:rsid w:val="259077F8"/>
    <w:rsid w:val="25965767"/>
    <w:rsid w:val="25A63FCE"/>
    <w:rsid w:val="25C65996"/>
    <w:rsid w:val="261B4B83"/>
    <w:rsid w:val="26526670"/>
    <w:rsid w:val="265957DC"/>
    <w:rsid w:val="266F1287"/>
    <w:rsid w:val="269758E1"/>
    <w:rsid w:val="26B4455C"/>
    <w:rsid w:val="26C55AF0"/>
    <w:rsid w:val="26F83E33"/>
    <w:rsid w:val="275859A8"/>
    <w:rsid w:val="278D0BB7"/>
    <w:rsid w:val="279E2040"/>
    <w:rsid w:val="279F3E9F"/>
    <w:rsid w:val="279F6A8E"/>
    <w:rsid w:val="27A956DA"/>
    <w:rsid w:val="27BF42CE"/>
    <w:rsid w:val="27DD2C98"/>
    <w:rsid w:val="27E50FC6"/>
    <w:rsid w:val="27EE1969"/>
    <w:rsid w:val="283058AA"/>
    <w:rsid w:val="283A21AF"/>
    <w:rsid w:val="28456392"/>
    <w:rsid w:val="284B0EED"/>
    <w:rsid w:val="286D4EDF"/>
    <w:rsid w:val="28753B99"/>
    <w:rsid w:val="28AE169C"/>
    <w:rsid w:val="28B92671"/>
    <w:rsid w:val="28C844BC"/>
    <w:rsid w:val="28DE4207"/>
    <w:rsid w:val="28FC32E5"/>
    <w:rsid w:val="290D536C"/>
    <w:rsid w:val="29283CE5"/>
    <w:rsid w:val="2964611B"/>
    <w:rsid w:val="297304AB"/>
    <w:rsid w:val="29791245"/>
    <w:rsid w:val="298226D5"/>
    <w:rsid w:val="29AD5487"/>
    <w:rsid w:val="29D150E0"/>
    <w:rsid w:val="2A132CE7"/>
    <w:rsid w:val="2A484EBE"/>
    <w:rsid w:val="2A895CE7"/>
    <w:rsid w:val="2AA77F8E"/>
    <w:rsid w:val="2B080C37"/>
    <w:rsid w:val="2B2232CA"/>
    <w:rsid w:val="2B7713FC"/>
    <w:rsid w:val="2BAD72A5"/>
    <w:rsid w:val="2BAE60E5"/>
    <w:rsid w:val="2BB471F0"/>
    <w:rsid w:val="2BCC1ABB"/>
    <w:rsid w:val="2BDC5B6A"/>
    <w:rsid w:val="2BE237FA"/>
    <w:rsid w:val="2BE42550"/>
    <w:rsid w:val="2C052925"/>
    <w:rsid w:val="2C210455"/>
    <w:rsid w:val="2C36172A"/>
    <w:rsid w:val="2C3970D1"/>
    <w:rsid w:val="2C673B45"/>
    <w:rsid w:val="2C8D3DED"/>
    <w:rsid w:val="2CE31FEB"/>
    <w:rsid w:val="2D0628A5"/>
    <w:rsid w:val="2D0C7C7F"/>
    <w:rsid w:val="2D380A96"/>
    <w:rsid w:val="2D5A2C8E"/>
    <w:rsid w:val="2D70152A"/>
    <w:rsid w:val="2DCA0596"/>
    <w:rsid w:val="2DD40BF1"/>
    <w:rsid w:val="2DF862C0"/>
    <w:rsid w:val="2E2702A4"/>
    <w:rsid w:val="2E2E185E"/>
    <w:rsid w:val="2E376F51"/>
    <w:rsid w:val="2E5149D0"/>
    <w:rsid w:val="2E6334C4"/>
    <w:rsid w:val="2E9509CE"/>
    <w:rsid w:val="2EB732B0"/>
    <w:rsid w:val="2EF250DA"/>
    <w:rsid w:val="2F2B2CFA"/>
    <w:rsid w:val="2F93751B"/>
    <w:rsid w:val="2FBE5FDB"/>
    <w:rsid w:val="2FC75055"/>
    <w:rsid w:val="30056138"/>
    <w:rsid w:val="30382957"/>
    <w:rsid w:val="30535BEE"/>
    <w:rsid w:val="305F7618"/>
    <w:rsid w:val="307132C9"/>
    <w:rsid w:val="309A7078"/>
    <w:rsid w:val="30C43BBE"/>
    <w:rsid w:val="3108186D"/>
    <w:rsid w:val="311278F7"/>
    <w:rsid w:val="3134120B"/>
    <w:rsid w:val="313742E7"/>
    <w:rsid w:val="3157116E"/>
    <w:rsid w:val="3157788F"/>
    <w:rsid w:val="31837DB7"/>
    <w:rsid w:val="318866B6"/>
    <w:rsid w:val="319E3F52"/>
    <w:rsid w:val="31AD5EB4"/>
    <w:rsid w:val="31E648CA"/>
    <w:rsid w:val="322305A3"/>
    <w:rsid w:val="322A533C"/>
    <w:rsid w:val="32872637"/>
    <w:rsid w:val="329C3F1F"/>
    <w:rsid w:val="32A80ADF"/>
    <w:rsid w:val="32AF577D"/>
    <w:rsid w:val="33332E9B"/>
    <w:rsid w:val="333F174D"/>
    <w:rsid w:val="33737973"/>
    <w:rsid w:val="337F0DEE"/>
    <w:rsid w:val="33AF67E5"/>
    <w:rsid w:val="33F51C7F"/>
    <w:rsid w:val="340454CD"/>
    <w:rsid w:val="34124AD7"/>
    <w:rsid w:val="341319B2"/>
    <w:rsid w:val="343A6F86"/>
    <w:rsid w:val="3444788B"/>
    <w:rsid w:val="345C6838"/>
    <w:rsid w:val="346227C0"/>
    <w:rsid w:val="34687089"/>
    <w:rsid w:val="3477387C"/>
    <w:rsid w:val="34914AE9"/>
    <w:rsid w:val="34B4082D"/>
    <w:rsid w:val="34BE331A"/>
    <w:rsid w:val="34E3565D"/>
    <w:rsid w:val="34F1096E"/>
    <w:rsid w:val="34F934DB"/>
    <w:rsid w:val="34FC0D84"/>
    <w:rsid w:val="35187373"/>
    <w:rsid w:val="353C1253"/>
    <w:rsid w:val="35515A00"/>
    <w:rsid w:val="355F5A36"/>
    <w:rsid w:val="35726A13"/>
    <w:rsid w:val="35870E5C"/>
    <w:rsid w:val="35A52021"/>
    <w:rsid w:val="35C16CD3"/>
    <w:rsid w:val="35C961CF"/>
    <w:rsid w:val="35ED46B4"/>
    <w:rsid w:val="362F1421"/>
    <w:rsid w:val="3642077B"/>
    <w:rsid w:val="36645EFB"/>
    <w:rsid w:val="36682F17"/>
    <w:rsid w:val="36AD2445"/>
    <w:rsid w:val="36BB1EE4"/>
    <w:rsid w:val="36E66845"/>
    <w:rsid w:val="37016506"/>
    <w:rsid w:val="370F2167"/>
    <w:rsid w:val="371B25F4"/>
    <w:rsid w:val="372239F2"/>
    <w:rsid w:val="374B06F6"/>
    <w:rsid w:val="37583BD2"/>
    <w:rsid w:val="37584751"/>
    <w:rsid w:val="37BC1DC3"/>
    <w:rsid w:val="37DA61A2"/>
    <w:rsid w:val="384A3E3E"/>
    <w:rsid w:val="38540B80"/>
    <w:rsid w:val="3855172D"/>
    <w:rsid w:val="38695754"/>
    <w:rsid w:val="38E56552"/>
    <w:rsid w:val="39021B11"/>
    <w:rsid w:val="391152AD"/>
    <w:rsid w:val="392B7447"/>
    <w:rsid w:val="39550DE1"/>
    <w:rsid w:val="396B5CFF"/>
    <w:rsid w:val="398B3DA9"/>
    <w:rsid w:val="398D02E6"/>
    <w:rsid w:val="398F61EC"/>
    <w:rsid w:val="39956187"/>
    <w:rsid w:val="39AB6384"/>
    <w:rsid w:val="39BB2101"/>
    <w:rsid w:val="3A3B536F"/>
    <w:rsid w:val="3A541C3F"/>
    <w:rsid w:val="3A8C48A5"/>
    <w:rsid w:val="3A9D7FCF"/>
    <w:rsid w:val="3AB44D0E"/>
    <w:rsid w:val="3AB673AF"/>
    <w:rsid w:val="3AB734FA"/>
    <w:rsid w:val="3AC1528F"/>
    <w:rsid w:val="3B10051A"/>
    <w:rsid w:val="3B1E56E5"/>
    <w:rsid w:val="3B2762E6"/>
    <w:rsid w:val="3B354276"/>
    <w:rsid w:val="3B57381F"/>
    <w:rsid w:val="3B5E4576"/>
    <w:rsid w:val="3BB35188"/>
    <w:rsid w:val="3BCF7EA4"/>
    <w:rsid w:val="3C007DF3"/>
    <w:rsid w:val="3C2C3221"/>
    <w:rsid w:val="3C3B054B"/>
    <w:rsid w:val="3C3D52E8"/>
    <w:rsid w:val="3C750CBE"/>
    <w:rsid w:val="3C803DF5"/>
    <w:rsid w:val="3CA963A2"/>
    <w:rsid w:val="3CE7147E"/>
    <w:rsid w:val="3D4F01FE"/>
    <w:rsid w:val="3D640C3B"/>
    <w:rsid w:val="3D9F50DB"/>
    <w:rsid w:val="3DD75521"/>
    <w:rsid w:val="3DE9759E"/>
    <w:rsid w:val="3E08543D"/>
    <w:rsid w:val="3E0B6C15"/>
    <w:rsid w:val="3E154600"/>
    <w:rsid w:val="3E1E3967"/>
    <w:rsid w:val="3E5C2AE8"/>
    <w:rsid w:val="3E7E123A"/>
    <w:rsid w:val="3E960F8F"/>
    <w:rsid w:val="3E9D4136"/>
    <w:rsid w:val="3EBF2435"/>
    <w:rsid w:val="3EC33102"/>
    <w:rsid w:val="3EDA73B6"/>
    <w:rsid w:val="3EE16067"/>
    <w:rsid w:val="3EEE6372"/>
    <w:rsid w:val="3F0E7327"/>
    <w:rsid w:val="3F353EB5"/>
    <w:rsid w:val="3F3F3C66"/>
    <w:rsid w:val="3F8C3B87"/>
    <w:rsid w:val="3FA425AF"/>
    <w:rsid w:val="3FC16B6F"/>
    <w:rsid w:val="3FD324EA"/>
    <w:rsid w:val="3FED4450"/>
    <w:rsid w:val="3FF64BA0"/>
    <w:rsid w:val="40264073"/>
    <w:rsid w:val="405B49D6"/>
    <w:rsid w:val="406603DA"/>
    <w:rsid w:val="406A246D"/>
    <w:rsid w:val="408274A3"/>
    <w:rsid w:val="40830923"/>
    <w:rsid w:val="40943B89"/>
    <w:rsid w:val="40DC227B"/>
    <w:rsid w:val="40E05786"/>
    <w:rsid w:val="40F11EE9"/>
    <w:rsid w:val="410710A7"/>
    <w:rsid w:val="41126655"/>
    <w:rsid w:val="412032D6"/>
    <w:rsid w:val="41335284"/>
    <w:rsid w:val="415175DF"/>
    <w:rsid w:val="415913BD"/>
    <w:rsid w:val="417212A2"/>
    <w:rsid w:val="41876B9B"/>
    <w:rsid w:val="41A70B3E"/>
    <w:rsid w:val="422023C6"/>
    <w:rsid w:val="427079BE"/>
    <w:rsid w:val="42987B04"/>
    <w:rsid w:val="42A00FA6"/>
    <w:rsid w:val="42A134C0"/>
    <w:rsid w:val="42B02AD4"/>
    <w:rsid w:val="42C3699F"/>
    <w:rsid w:val="42E75906"/>
    <w:rsid w:val="42F50602"/>
    <w:rsid w:val="4306225B"/>
    <w:rsid w:val="430D777A"/>
    <w:rsid w:val="43102191"/>
    <w:rsid w:val="43214E5C"/>
    <w:rsid w:val="436C0184"/>
    <w:rsid w:val="43B624AD"/>
    <w:rsid w:val="43DE5502"/>
    <w:rsid w:val="43ED4A88"/>
    <w:rsid w:val="4400355F"/>
    <w:rsid w:val="445B6985"/>
    <w:rsid w:val="44BA2E01"/>
    <w:rsid w:val="44DA2AB2"/>
    <w:rsid w:val="45516195"/>
    <w:rsid w:val="4560457B"/>
    <w:rsid w:val="4564268B"/>
    <w:rsid w:val="45681112"/>
    <w:rsid w:val="457D4358"/>
    <w:rsid w:val="46002976"/>
    <w:rsid w:val="460C1FBA"/>
    <w:rsid w:val="46117239"/>
    <w:rsid w:val="465A421E"/>
    <w:rsid w:val="466004F8"/>
    <w:rsid w:val="468E7CB4"/>
    <w:rsid w:val="469230DE"/>
    <w:rsid w:val="46B64D5D"/>
    <w:rsid w:val="47261B5B"/>
    <w:rsid w:val="47426E6B"/>
    <w:rsid w:val="474312F8"/>
    <w:rsid w:val="47570A0F"/>
    <w:rsid w:val="476030F0"/>
    <w:rsid w:val="477A3C9D"/>
    <w:rsid w:val="478C11C8"/>
    <w:rsid w:val="478F4E2F"/>
    <w:rsid w:val="479005EE"/>
    <w:rsid w:val="47C13230"/>
    <w:rsid w:val="47CA2531"/>
    <w:rsid w:val="47E50C38"/>
    <w:rsid w:val="48142D9C"/>
    <w:rsid w:val="48462035"/>
    <w:rsid w:val="484D4699"/>
    <w:rsid w:val="485917BA"/>
    <w:rsid w:val="48601F3A"/>
    <w:rsid w:val="48AA303B"/>
    <w:rsid w:val="48C004DE"/>
    <w:rsid w:val="49334B88"/>
    <w:rsid w:val="493A7EE7"/>
    <w:rsid w:val="493E3D31"/>
    <w:rsid w:val="49415967"/>
    <w:rsid w:val="49460065"/>
    <w:rsid w:val="49675B5E"/>
    <w:rsid w:val="49797580"/>
    <w:rsid w:val="497D3ECA"/>
    <w:rsid w:val="49E621C5"/>
    <w:rsid w:val="49F70101"/>
    <w:rsid w:val="4A226081"/>
    <w:rsid w:val="4A7C4096"/>
    <w:rsid w:val="4A86308B"/>
    <w:rsid w:val="4AE71ACB"/>
    <w:rsid w:val="4AE9788F"/>
    <w:rsid w:val="4AF84786"/>
    <w:rsid w:val="4B0E6186"/>
    <w:rsid w:val="4B5D6F7A"/>
    <w:rsid w:val="4B7E7E43"/>
    <w:rsid w:val="4B953220"/>
    <w:rsid w:val="4BD639F6"/>
    <w:rsid w:val="4C44372D"/>
    <w:rsid w:val="4C554059"/>
    <w:rsid w:val="4C827BFD"/>
    <w:rsid w:val="4C943D50"/>
    <w:rsid w:val="4C98732F"/>
    <w:rsid w:val="4CEE1988"/>
    <w:rsid w:val="4CF4531B"/>
    <w:rsid w:val="4D104332"/>
    <w:rsid w:val="4D1D6D7A"/>
    <w:rsid w:val="4D6A037C"/>
    <w:rsid w:val="4D7E14AD"/>
    <w:rsid w:val="4E027A20"/>
    <w:rsid w:val="4E2E2E8B"/>
    <w:rsid w:val="4E3E65A5"/>
    <w:rsid w:val="4E8E77F1"/>
    <w:rsid w:val="4E9C33AA"/>
    <w:rsid w:val="4EA860EC"/>
    <w:rsid w:val="4EB052C4"/>
    <w:rsid w:val="4EB346DB"/>
    <w:rsid w:val="4EC12E57"/>
    <w:rsid w:val="4ECE48CD"/>
    <w:rsid w:val="4ED37863"/>
    <w:rsid w:val="4EE72FAD"/>
    <w:rsid w:val="4F1C06D4"/>
    <w:rsid w:val="4F1F4B86"/>
    <w:rsid w:val="4F2237B0"/>
    <w:rsid w:val="4F315C42"/>
    <w:rsid w:val="4F377625"/>
    <w:rsid w:val="4F4E6F96"/>
    <w:rsid w:val="4F913936"/>
    <w:rsid w:val="4F9C0EE1"/>
    <w:rsid w:val="4F9F208D"/>
    <w:rsid w:val="4FBC16A6"/>
    <w:rsid w:val="4FBD55A3"/>
    <w:rsid w:val="4FC44313"/>
    <w:rsid w:val="4FC578FB"/>
    <w:rsid w:val="4FD42B76"/>
    <w:rsid w:val="50051C51"/>
    <w:rsid w:val="50071F8C"/>
    <w:rsid w:val="501B4309"/>
    <w:rsid w:val="502F3F5D"/>
    <w:rsid w:val="50546AF0"/>
    <w:rsid w:val="505C1F6D"/>
    <w:rsid w:val="50845496"/>
    <w:rsid w:val="509D7EC0"/>
    <w:rsid w:val="509F6AAE"/>
    <w:rsid w:val="50A21920"/>
    <w:rsid w:val="50F25B95"/>
    <w:rsid w:val="50F26532"/>
    <w:rsid w:val="50FA78CF"/>
    <w:rsid w:val="51214DB7"/>
    <w:rsid w:val="514175AD"/>
    <w:rsid w:val="514B1B4D"/>
    <w:rsid w:val="51642B09"/>
    <w:rsid w:val="51737146"/>
    <w:rsid w:val="517D5FDA"/>
    <w:rsid w:val="519E2135"/>
    <w:rsid w:val="519F3C82"/>
    <w:rsid w:val="51CD2CDF"/>
    <w:rsid w:val="51D13D99"/>
    <w:rsid w:val="51E07E75"/>
    <w:rsid w:val="51E152E9"/>
    <w:rsid w:val="520563AA"/>
    <w:rsid w:val="52074CE1"/>
    <w:rsid w:val="520C7CC8"/>
    <w:rsid w:val="520D0022"/>
    <w:rsid w:val="525C5038"/>
    <w:rsid w:val="527E03D2"/>
    <w:rsid w:val="529E2709"/>
    <w:rsid w:val="52A81913"/>
    <w:rsid w:val="52C360F4"/>
    <w:rsid w:val="52E02D5E"/>
    <w:rsid w:val="52E1329E"/>
    <w:rsid w:val="533D7803"/>
    <w:rsid w:val="534143E5"/>
    <w:rsid w:val="5343009F"/>
    <w:rsid w:val="534D64CD"/>
    <w:rsid w:val="53585E65"/>
    <w:rsid w:val="536A5D99"/>
    <w:rsid w:val="537E6563"/>
    <w:rsid w:val="538C124E"/>
    <w:rsid w:val="53930624"/>
    <w:rsid w:val="539429D5"/>
    <w:rsid w:val="53B35408"/>
    <w:rsid w:val="53B53696"/>
    <w:rsid w:val="53BB0C35"/>
    <w:rsid w:val="53BF206D"/>
    <w:rsid w:val="53D817B1"/>
    <w:rsid w:val="54331509"/>
    <w:rsid w:val="544607EC"/>
    <w:rsid w:val="5477055F"/>
    <w:rsid w:val="547720E1"/>
    <w:rsid w:val="54B3715F"/>
    <w:rsid w:val="55443AFA"/>
    <w:rsid w:val="55516487"/>
    <w:rsid w:val="556B4F98"/>
    <w:rsid w:val="559F6B35"/>
    <w:rsid w:val="55AA0305"/>
    <w:rsid w:val="55BE747F"/>
    <w:rsid w:val="55CB097F"/>
    <w:rsid w:val="55F35A83"/>
    <w:rsid w:val="561671C0"/>
    <w:rsid w:val="563B253F"/>
    <w:rsid w:val="569C0219"/>
    <w:rsid w:val="56A537B1"/>
    <w:rsid w:val="56AC0684"/>
    <w:rsid w:val="56C569D6"/>
    <w:rsid w:val="56E02014"/>
    <w:rsid w:val="56E954DE"/>
    <w:rsid w:val="572F498B"/>
    <w:rsid w:val="573C1959"/>
    <w:rsid w:val="57692C5E"/>
    <w:rsid w:val="576C3568"/>
    <w:rsid w:val="577274BE"/>
    <w:rsid w:val="577A2339"/>
    <w:rsid w:val="57B62BDF"/>
    <w:rsid w:val="580041E5"/>
    <w:rsid w:val="5868292D"/>
    <w:rsid w:val="58704FF3"/>
    <w:rsid w:val="59164ACA"/>
    <w:rsid w:val="593C105B"/>
    <w:rsid w:val="5943227F"/>
    <w:rsid w:val="597565D8"/>
    <w:rsid w:val="599E18A4"/>
    <w:rsid w:val="599E2366"/>
    <w:rsid w:val="59A75E7A"/>
    <w:rsid w:val="59A808D2"/>
    <w:rsid w:val="59A9790F"/>
    <w:rsid w:val="59AA1F66"/>
    <w:rsid w:val="59D701CC"/>
    <w:rsid w:val="5A177765"/>
    <w:rsid w:val="5A211EF8"/>
    <w:rsid w:val="5A6D72EF"/>
    <w:rsid w:val="5A7A69C7"/>
    <w:rsid w:val="5A830342"/>
    <w:rsid w:val="5ACF79C5"/>
    <w:rsid w:val="5AE04F0A"/>
    <w:rsid w:val="5AF04B82"/>
    <w:rsid w:val="5AF367EF"/>
    <w:rsid w:val="5AFC6271"/>
    <w:rsid w:val="5AFD1CE2"/>
    <w:rsid w:val="5B4147BE"/>
    <w:rsid w:val="5B5E7382"/>
    <w:rsid w:val="5B72771F"/>
    <w:rsid w:val="5BA04E03"/>
    <w:rsid w:val="5BAF5E9E"/>
    <w:rsid w:val="5C014E22"/>
    <w:rsid w:val="5C2742D3"/>
    <w:rsid w:val="5C3D7157"/>
    <w:rsid w:val="5C623088"/>
    <w:rsid w:val="5C78663F"/>
    <w:rsid w:val="5C874DEE"/>
    <w:rsid w:val="5D1B3B87"/>
    <w:rsid w:val="5D5A5217"/>
    <w:rsid w:val="5D7A779F"/>
    <w:rsid w:val="5DE8354B"/>
    <w:rsid w:val="5E0745AC"/>
    <w:rsid w:val="5E3C1827"/>
    <w:rsid w:val="5E5C6E71"/>
    <w:rsid w:val="5E657CC6"/>
    <w:rsid w:val="5E8423D8"/>
    <w:rsid w:val="5E925FED"/>
    <w:rsid w:val="5EA8596E"/>
    <w:rsid w:val="5ED474D1"/>
    <w:rsid w:val="5EE22F9A"/>
    <w:rsid w:val="5F07018E"/>
    <w:rsid w:val="5F0F5562"/>
    <w:rsid w:val="5F211F52"/>
    <w:rsid w:val="5FE71642"/>
    <w:rsid w:val="600D3326"/>
    <w:rsid w:val="602D2B7B"/>
    <w:rsid w:val="60530B5B"/>
    <w:rsid w:val="60765352"/>
    <w:rsid w:val="60DF7FC2"/>
    <w:rsid w:val="610473ED"/>
    <w:rsid w:val="61146E1B"/>
    <w:rsid w:val="61540E94"/>
    <w:rsid w:val="615A5201"/>
    <w:rsid w:val="615F1A7F"/>
    <w:rsid w:val="618E7293"/>
    <w:rsid w:val="624E281B"/>
    <w:rsid w:val="6282293E"/>
    <w:rsid w:val="629D0305"/>
    <w:rsid w:val="62AB2D09"/>
    <w:rsid w:val="62F2022D"/>
    <w:rsid w:val="631916C5"/>
    <w:rsid w:val="632544CF"/>
    <w:rsid w:val="634173AF"/>
    <w:rsid w:val="63994E5E"/>
    <w:rsid w:val="63AC0A15"/>
    <w:rsid w:val="63DF275D"/>
    <w:rsid w:val="63FB5C38"/>
    <w:rsid w:val="64020957"/>
    <w:rsid w:val="642F4126"/>
    <w:rsid w:val="64304E85"/>
    <w:rsid w:val="6438400B"/>
    <w:rsid w:val="64476B7E"/>
    <w:rsid w:val="645766BC"/>
    <w:rsid w:val="645F0AAF"/>
    <w:rsid w:val="64636D2A"/>
    <w:rsid w:val="64932615"/>
    <w:rsid w:val="64A16F7C"/>
    <w:rsid w:val="64F96B9B"/>
    <w:rsid w:val="650F52AE"/>
    <w:rsid w:val="65300783"/>
    <w:rsid w:val="6571413F"/>
    <w:rsid w:val="65830F36"/>
    <w:rsid w:val="658759DC"/>
    <w:rsid w:val="6590429A"/>
    <w:rsid w:val="65C26A87"/>
    <w:rsid w:val="65C37CFC"/>
    <w:rsid w:val="65D627FF"/>
    <w:rsid w:val="664D169C"/>
    <w:rsid w:val="664D1C2B"/>
    <w:rsid w:val="66671737"/>
    <w:rsid w:val="66762388"/>
    <w:rsid w:val="66783BAB"/>
    <w:rsid w:val="668B062A"/>
    <w:rsid w:val="66965E43"/>
    <w:rsid w:val="66CD6810"/>
    <w:rsid w:val="66CE47C9"/>
    <w:rsid w:val="66FB12E3"/>
    <w:rsid w:val="670C12CB"/>
    <w:rsid w:val="672B44BE"/>
    <w:rsid w:val="67376EB0"/>
    <w:rsid w:val="674705AD"/>
    <w:rsid w:val="67555128"/>
    <w:rsid w:val="676A6F4E"/>
    <w:rsid w:val="67764944"/>
    <w:rsid w:val="67B03EC2"/>
    <w:rsid w:val="67B1672B"/>
    <w:rsid w:val="67B84391"/>
    <w:rsid w:val="6801320E"/>
    <w:rsid w:val="681F0B71"/>
    <w:rsid w:val="68382999"/>
    <w:rsid w:val="68555C32"/>
    <w:rsid w:val="68A50C12"/>
    <w:rsid w:val="68A846EF"/>
    <w:rsid w:val="68A97E4A"/>
    <w:rsid w:val="68C67A44"/>
    <w:rsid w:val="68D43DE5"/>
    <w:rsid w:val="698B3FAF"/>
    <w:rsid w:val="698F41BD"/>
    <w:rsid w:val="699212FA"/>
    <w:rsid w:val="6A1C675C"/>
    <w:rsid w:val="6A684BB0"/>
    <w:rsid w:val="6A9E6C77"/>
    <w:rsid w:val="6AB07C8A"/>
    <w:rsid w:val="6AE3423D"/>
    <w:rsid w:val="6AE74012"/>
    <w:rsid w:val="6AF5318A"/>
    <w:rsid w:val="6B16674A"/>
    <w:rsid w:val="6B3A6F55"/>
    <w:rsid w:val="6B3F7175"/>
    <w:rsid w:val="6B4F282D"/>
    <w:rsid w:val="6B5B61AF"/>
    <w:rsid w:val="6BA669F9"/>
    <w:rsid w:val="6BAE3054"/>
    <w:rsid w:val="6BC3130F"/>
    <w:rsid w:val="6C2443E2"/>
    <w:rsid w:val="6C295F4A"/>
    <w:rsid w:val="6C865DB2"/>
    <w:rsid w:val="6CE21CD9"/>
    <w:rsid w:val="6D142A6F"/>
    <w:rsid w:val="6D17242E"/>
    <w:rsid w:val="6D533BB9"/>
    <w:rsid w:val="6D566D6B"/>
    <w:rsid w:val="6D722773"/>
    <w:rsid w:val="6D816770"/>
    <w:rsid w:val="6D8575A2"/>
    <w:rsid w:val="6DD103E0"/>
    <w:rsid w:val="6DDE1717"/>
    <w:rsid w:val="6DE4696C"/>
    <w:rsid w:val="6E354CAF"/>
    <w:rsid w:val="6E3D7881"/>
    <w:rsid w:val="6E65380F"/>
    <w:rsid w:val="6E6A0002"/>
    <w:rsid w:val="6E7D6B78"/>
    <w:rsid w:val="6ED658BE"/>
    <w:rsid w:val="6EFF4A24"/>
    <w:rsid w:val="6F1320B1"/>
    <w:rsid w:val="6F2150A1"/>
    <w:rsid w:val="6F4D0FB4"/>
    <w:rsid w:val="6F595F94"/>
    <w:rsid w:val="6F656933"/>
    <w:rsid w:val="6F797737"/>
    <w:rsid w:val="6F87214C"/>
    <w:rsid w:val="6F9109E5"/>
    <w:rsid w:val="6FAB4164"/>
    <w:rsid w:val="6FF91D65"/>
    <w:rsid w:val="70130BD7"/>
    <w:rsid w:val="70196D6C"/>
    <w:rsid w:val="702D7676"/>
    <w:rsid w:val="70580B8D"/>
    <w:rsid w:val="706F5D78"/>
    <w:rsid w:val="7089440B"/>
    <w:rsid w:val="708B4123"/>
    <w:rsid w:val="70B824DD"/>
    <w:rsid w:val="70C403BD"/>
    <w:rsid w:val="70EE1BD6"/>
    <w:rsid w:val="71072970"/>
    <w:rsid w:val="712D704D"/>
    <w:rsid w:val="712E0E2E"/>
    <w:rsid w:val="71A1575D"/>
    <w:rsid w:val="71A2210B"/>
    <w:rsid w:val="71C329F2"/>
    <w:rsid w:val="71C85B6D"/>
    <w:rsid w:val="71CB27C9"/>
    <w:rsid w:val="71D60A9F"/>
    <w:rsid w:val="71E17E64"/>
    <w:rsid w:val="71FA2962"/>
    <w:rsid w:val="72402FA7"/>
    <w:rsid w:val="725B3A13"/>
    <w:rsid w:val="72642B40"/>
    <w:rsid w:val="72B408AB"/>
    <w:rsid w:val="72D77C08"/>
    <w:rsid w:val="72E96C8F"/>
    <w:rsid w:val="73010EC2"/>
    <w:rsid w:val="73456986"/>
    <w:rsid w:val="7356230E"/>
    <w:rsid w:val="73904414"/>
    <w:rsid w:val="73975C5C"/>
    <w:rsid w:val="74346A36"/>
    <w:rsid w:val="7435562D"/>
    <w:rsid w:val="74546658"/>
    <w:rsid w:val="745B0ED2"/>
    <w:rsid w:val="74A407F1"/>
    <w:rsid w:val="74DA45BA"/>
    <w:rsid w:val="7513074E"/>
    <w:rsid w:val="751A5845"/>
    <w:rsid w:val="75466845"/>
    <w:rsid w:val="75592DC8"/>
    <w:rsid w:val="758777C3"/>
    <w:rsid w:val="75A44B03"/>
    <w:rsid w:val="75BC689F"/>
    <w:rsid w:val="75C95CA6"/>
    <w:rsid w:val="75D35AF1"/>
    <w:rsid w:val="75DC3EB1"/>
    <w:rsid w:val="75F226BB"/>
    <w:rsid w:val="76083E6A"/>
    <w:rsid w:val="760A6DDD"/>
    <w:rsid w:val="7664054B"/>
    <w:rsid w:val="766821BF"/>
    <w:rsid w:val="76857B11"/>
    <w:rsid w:val="76B817A3"/>
    <w:rsid w:val="76C34F87"/>
    <w:rsid w:val="76CB7A55"/>
    <w:rsid w:val="76D31799"/>
    <w:rsid w:val="76EB0CF7"/>
    <w:rsid w:val="76F35246"/>
    <w:rsid w:val="76F82D60"/>
    <w:rsid w:val="7728791C"/>
    <w:rsid w:val="775A64C8"/>
    <w:rsid w:val="77647DA6"/>
    <w:rsid w:val="778660F0"/>
    <w:rsid w:val="77A46A5A"/>
    <w:rsid w:val="77B56C9E"/>
    <w:rsid w:val="77C137F3"/>
    <w:rsid w:val="77E00112"/>
    <w:rsid w:val="77E36504"/>
    <w:rsid w:val="787204B7"/>
    <w:rsid w:val="7884128D"/>
    <w:rsid w:val="78A90B19"/>
    <w:rsid w:val="78DD3EF8"/>
    <w:rsid w:val="78E0319C"/>
    <w:rsid w:val="79114E46"/>
    <w:rsid w:val="791B1385"/>
    <w:rsid w:val="792349DB"/>
    <w:rsid w:val="79545F23"/>
    <w:rsid w:val="79750E8D"/>
    <w:rsid w:val="79F17442"/>
    <w:rsid w:val="79FE5892"/>
    <w:rsid w:val="7A045694"/>
    <w:rsid w:val="7A217245"/>
    <w:rsid w:val="7A555FE5"/>
    <w:rsid w:val="7A5D25F0"/>
    <w:rsid w:val="7AA1019F"/>
    <w:rsid w:val="7AA80987"/>
    <w:rsid w:val="7B2A64DE"/>
    <w:rsid w:val="7B4A48E3"/>
    <w:rsid w:val="7B4B08EB"/>
    <w:rsid w:val="7B4B5F6B"/>
    <w:rsid w:val="7B7A3966"/>
    <w:rsid w:val="7B844A3F"/>
    <w:rsid w:val="7B98667E"/>
    <w:rsid w:val="7BA71880"/>
    <w:rsid w:val="7BAE49AB"/>
    <w:rsid w:val="7BB27AB3"/>
    <w:rsid w:val="7BE06C8E"/>
    <w:rsid w:val="7BE6365C"/>
    <w:rsid w:val="7C2C69B3"/>
    <w:rsid w:val="7C373E1D"/>
    <w:rsid w:val="7C8C25E3"/>
    <w:rsid w:val="7CD70A65"/>
    <w:rsid w:val="7CF60B99"/>
    <w:rsid w:val="7D097FBD"/>
    <w:rsid w:val="7D296CC0"/>
    <w:rsid w:val="7D5962E2"/>
    <w:rsid w:val="7D923A18"/>
    <w:rsid w:val="7D9F01FA"/>
    <w:rsid w:val="7DB0091F"/>
    <w:rsid w:val="7E0B014D"/>
    <w:rsid w:val="7E325525"/>
    <w:rsid w:val="7E414D40"/>
    <w:rsid w:val="7E500255"/>
    <w:rsid w:val="7E6178EF"/>
    <w:rsid w:val="7E626D38"/>
    <w:rsid w:val="7E6A08CA"/>
    <w:rsid w:val="7EA32333"/>
    <w:rsid w:val="7EA350C1"/>
    <w:rsid w:val="7EB4579A"/>
    <w:rsid w:val="7ED62417"/>
    <w:rsid w:val="7ED740D9"/>
    <w:rsid w:val="7EE51CEB"/>
    <w:rsid w:val="7EE8305F"/>
    <w:rsid w:val="7EFF3930"/>
    <w:rsid w:val="7F5B2F79"/>
    <w:rsid w:val="7F62635D"/>
    <w:rsid w:val="7F667CA7"/>
    <w:rsid w:val="7F6F2354"/>
    <w:rsid w:val="7F9573F6"/>
    <w:rsid w:val="7FA60AD9"/>
    <w:rsid w:val="7FB869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link w:val="Char"/>
    <w:qFormat/>
    <w:rPr>
      <w:b/>
      <w:sz w:val="24"/>
    </w:rPr>
  </w:style>
  <w:style w:type="paragraph" w:styleId="a6">
    <w:name w:val="annotation text"/>
    <w:basedOn w:val="a0"/>
    <w:link w:val="Char0"/>
    <w:qFormat/>
    <w:pPr>
      <w:overflowPunct/>
      <w:autoSpaceDE/>
      <w:autoSpaceDN/>
      <w:adjustRightInd/>
      <w:spacing w:after="0"/>
      <w:textAlignment w:val="auto"/>
    </w:pPr>
    <w:rPr>
      <w:rFonts w:eastAsia="MS Gothic"/>
      <w:lang w:eastAsia="ja-JP"/>
    </w:rPr>
  </w:style>
  <w:style w:type="paragraph" w:styleId="70">
    <w:name w:val="toc 7"/>
    <w:basedOn w:val="60"/>
    <w:next w:val="a0"/>
    <w:qFormat/>
    <w:pPr>
      <w:ind w:left="2268" w:hanging="2268"/>
    </w:pPr>
  </w:style>
  <w:style w:type="paragraph" w:styleId="60">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7"/>
    <w:qFormat/>
    <w:pPr>
      <w:ind w:left="851"/>
    </w:pPr>
  </w:style>
  <w:style w:type="paragraph" w:styleId="a7">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a9">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a">
    <w:name w:val="Document Map"/>
    <w:basedOn w:val="a0"/>
    <w:link w:val="Char1"/>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33">
    <w:name w:val="Body Text 3"/>
    <w:basedOn w:val="a0"/>
    <w:link w:val="3Char"/>
    <w:qFormat/>
    <w:pPr>
      <w:overflowPunct/>
      <w:autoSpaceDE/>
      <w:autoSpaceDN/>
      <w:adjustRightInd/>
      <w:spacing w:after="0"/>
      <w:jc w:val="both"/>
      <w:textAlignment w:val="auto"/>
    </w:pPr>
    <w:rPr>
      <w:rFonts w:eastAsia="MS Gothic"/>
      <w:sz w:val="24"/>
      <w:lang w:eastAsia="ja-JP"/>
    </w:rPr>
  </w:style>
  <w:style w:type="paragraph" w:styleId="ab">
    <w:name w:val="Body Text"/>
    <w:basedOn w:val="a0"/>
    <w:link w:val="Char2"/>
    <w:qFormat/>
    <w:pPr>
      <w:overflowPunct/>
      <w:autoSpaceDE/>
      <w:autoSpaceDN/>
      <w:adjustRightInd/>
      <w:spacing w:after="120"/>
      <w:textAlignment w:val="auto"/>
    </w:pPr>
    <w:rPr>
      <w:rFonts w:eastAsia="MS Gothic"/>
      <w:sz w:val="24"/>
      <w:lang w:eastAsia="ja-JP"/>
    </w:rPr>
  </w:style>
  <w:style w:type="paragraph" w:styleId="ac">
    <w:name w:val="Body Text Indent"/>
    <w:basedOn w:val="a0"/>
    <w:link w:val="Char3"/>
    <w:qFormat/>
    <w:pPr>
      <w:overflowPunct/>
      <w:autoSpaceDE/>
      <w:autoSpaceDN/>
      <w:adjustRightInd/>
      <w:spacing w:after="0"/>
      <w:ind w:left="360"/>
      <w:textAlignment w:val="auto"/>
    </w:pPr>
    <w:rPr>
      <w:rFonts w:eastAsia="MS Gothic"/>
      <w:sz w:val="24"/>
      <w:lang w:eastAsia="ja-JP"/>
    </w:rPr>
  </w:style>
  <w:style w:type="paragraph" w:styleId="ad">
    <w:name w:val="Plain Text"/>
    <w:basedOn w:val="a0"/>
    <w:link w:val="Char4"/>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Char"/>
    <w:qFormat/>
    <w:pPr>
      <w:widowControl w:val="0"/>
      <w:overflowPunct/>
      <w:spacing w:after="0"/>
      <w:ind w:left="1656"/>
      <w:jc w:val="both"/>
    </w:pPr>
    <w:rPr>
      <w:rFonts w:eastAsia="MS Gothic"/>
      <w:kern w:val="2"/>
      <w:sz w:val="24"/>
      <w:lang w:eastAsia="ja-JP"/>
    </w:rPr>
  </w:style>
  <w:style w:type="paragraph" w:styleId="ae">
    <w:name w:val="Balloon Text"/>
    <w:basedOn w:val="a0"/>
    <w:link w:val="Char5"/>
    <w:qFormat/>
    <w:pPr>
      <w:overflowPunct/>
      <w:autoSpaceDE/>
      <w:autoSpaceDN/>
      <w:adjustRightInd/>
      <w:spacing w:after="0"/>
      <w:textAlignment w:val="auto"/>
    </w:pPr>
    <w:rPr>
      <w:rFonts w:ascii="Arial" w:eastAsia="MS Gothic" w:hAnsi="Arial"/>
      <w:sz w:val="18"/>
      <w:lang w:eastAsia="ja-JP"/>
    </w:rPr>
  </w:style>
  <w:style w:type="paragraph" w:styleId="af">
    <w:name w:val="footer"/>
    <w:basedOn w:val="af0"/>
    <w:link w:val="Char6"/>
    <w:uiPriority w:val="99"/>
    <w:qFormat/>
    <w:pPr>
      <w:jc w:val="center"/>
    </w:pPr>
    <w:rPr>
      <w:i/>
    </w:rPr>
  </w:style>
  <w:style w:type="paragraph" w:styleId="af0">
    <w:name w:val="header"/>
    <w:link w:val="Char7"/>
    <w:qFormat/>
    <w:pPr>
      <w:widowControl w:val="0"/>
      <w:overflowPunct w:val="0"/>
      <w:autoSpaceDE w:val="0"/>
      <w:autoSpaceDN w:val="0"/>
      <w:adjustRightInd w:val="0"/>
      <w:textAlignment w:val="baseline"/>
    </w:pPr>
    <w:rPr>
      <w:rFonts w:ascii="Arial" w:hAnsi="Arial"/>
      <w:b/>
      <w:sz w:val="18"/>
      <w:lang w:eastAsia="en-US"/>
    </w:rPr>
  </w:style>
  <w:style w:type="paragraph" w:styleId="af1">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2">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3">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5">
    <w:name w:val="index 2"/>
    <w:basedOn w:val="11"/>
    <w:next w:val="a0"/>
    <w:qFormat/>
    <w:pPr>
      <w:ind w:left="284"/>
    </w:pPr>
  </w:style>
  <w:style w:type="paragraph" w:styleId="af4">
    <w:name w:val="Title"/>
    <w:basedOn w:val="a0"/>
    <w:link w:val="Char8"/>
    <w:qFormat/>
    <w:pPr>
      <w:overflowPunct/>
      <w:autoSpaceDE/>
      <w:autoSpaceDN/>
      <w:adjustRightInd/>
      <w:spacing w:after="0"/>
      <w:jc w:val="center"/>
      <w:textAlignment w:val="auto"/>
    </w:pPr>
    <w:rPr>
      <w:rFonts w:ascii="Arial" w:eastAsia="MS Gothic" w:hAnsi="Arial"/>
      <w:b/>
      <w:sz w:val="24"/>
      <w:lang w:eastAsia="ja-JP"/>
    </w:rPr>
  </w:style>
  <w:style w:type="character" w:styleId="af5">
    <w:name w:val="page number"/>
    <w:basedOn w:val="a1"/>
    <w:qFormat/>
  </w:style>
  <w:style w:type="character" w:styleId="af6">
    <w:name w:val="FollowedHyperlink"/>
    <w:qFormat/>
    <w:rPr>
      <w:color w:val="800080"/>
      <w:u w:val="single"/>
    </w:rPr>
  </w:style>
  <w:style w:type="character" w:styleId="af7">
    <w:name w:val="Emphasis"/>
    <w:basedOn w:val="a1"/>
    <w:qFormat/>
    <w:rPr>
      <w:i/>
      <w:iCs/>
    </w:rPr>
  </w:style>
  <w:style w:type="character" w:styleId="af8">
    <w:name w:val="Hyperlink"/>
    <w:uiPriority w:val="99"/>
    <w:qFormat/>
    <w:rPr>
      <w:color w:val="0000FF"/>
      <w:u w:val="single"/>
    </w:rPr>
  </w:style>
  <w:style w:type="character" w:styleId="af9">
    <w:name w:val="annotation reference"/>
    <w:qFormat/>
    <w:rPr>
      <w:rFonts w:eastAsia="Times New Roman"/>
      <w:kern w:val="2"/>
      <w:sz w:val="16"/>
      <w:lang w:val="en-GB"/>
    </w:rPr>
  </w:style>
  <w:style w:type="character" w:styleId="afa">
    <w:name w:val="footnote reference"/>
    <w:semiHidden/>
    <w:qFormat/>
    <w:rPr>
      <w:b/>
      <w:position w:val="6"/>
      <w:sz w:val="16"/>
    </w:rPr>
  </w:style>
  <w:style w:type="table" w:styleId="afb">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b"/>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Char2">
    <w:name w:val="正文文本 Char"/>
    <w:link w:val="ab"/>
    <w:qFormat/>
    <w:rPr>
      <w:rFonts w:eastAsia="MS Gothic"/>
      <w:sz w:val="24"/>
      <w:lang w:val="en-GB"/>
    </w:rPr>
  </w:style>
  <w:style w:type="character" w:customStyle="1" w:styleId="Char3">
    <w:name w:val="正文文本缩进 Char"/>
    <w:link w:val="ac"/>
    <w:qFormat/>
    <w:rPr>
      <w:rFonts w:eastAsia="MS Gothic"/>
      <w:sz w:val="24"/>
      <w:lang w:val="en-GB"/>
    </w:rPr>
  </w:style>
  <w:style w:type="character" w:customStyle="1" w:styleId="Char1">
    <w:name w:val="文档结构图 Char"/>
    <w:link w:val="aa"/>
    <w:qFormat/>
    <w:rPr>
      <w:rFonts w:ascii="Tahoma" w:eastAsia="MS Gothic" w:hAnsi="Tahoma"/>
      <w:sz w:val="24"/>
      <w:shd w:val="clear" w:color="auto" w:fill="000080"/>
      <w:lang w:val="en-GB"/>
    </w:rPr>
  </w:style>
  <w:style w:type="character" w:customStyle="1" w:styleId="Char4">
    <w:name w:val="纯文本 Char"/>
    <w:link w:val="ad"/>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Char">
    <w:name w:val="正文文本缩进 2 Char"/>
    <w:link w:val="24"/>
    <w:qFormat/>
    <w:rPr>
      <w:rFonts w:eastAsia="MS Gothic"/>
      <w:kern w:val="2"/>
      <w:sz w:val="24"/>
      <w:lang w:val="en-GB"/>
    </w:rPr>
  </w:style>
  <w:style w:type="paragraph" w:customStyle="1" w:styleId="ListBulletLast">
    <w:name w:val="List Bullet Last"/>
    <w:basedOn w:val="a8"/>
    <w:next w:val="ab"/>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Char8">
    <w:name w:val="标题 Char"/>
    <w:link w:val="af4"/>
    <w:qFormat/>
    <w:rPr>
      <w:rFonts w:ascii="Arial" w:eastAsia="MS Gothic" w:hAnsi="Arial"/>
      <w:b/>
      <w:sz w:val="24"/>
      <w:lang w:val="en-GB"/>
    </w:rPr>
  </w:style>
  <w:style w:type="character" w:customStyle="1" w:styleId="3Char">
    <w:name w:val="正文文本 3 Char"/>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Char5">
    <w:name w:val="批注框文本 Char"/>
    <w:link w:val="ae"/>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har0">
    <w:name w:val="批注文字 Char"/>
    <w:link w:val="a6"/>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c">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har">
    <w:name w:val="批注主题 Char"/>
    <w:link w:val="a5"/>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Char7">
    <w:name w:val="页眉 Char"/>
    <w:link w:val="af0"/>
    <w:qFormat/>
    <w:locked/>
    <w:rPr>
      <w:rFonts w:ascii="Arial" w:hAnsi="Arial"/>
      <w:b/>
      <w:sz w:val="18"/>
      <w:lang w:eastAsia="en-US"/>
    </w:rPr>
  </w:style>
  <w:style w:type="paragraph" w:customStyle="1" w:styleId="Revision1">
    <w:name w:val="Revision1"/>
    <w:hidden/>
    <w:uiPriority w:val="99"/>
    <w:semiHidden/>
    <w:qFormat/>
    <w:rPr>
      <w:rFonts w:ascii="Times New Roman" w:eastAsia="MS Gothic" w:hAnsi="Times New Roman"/>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customStyle="1" w:styleId="ListParagraph1">
    <w:name w:val="List Paragraph1"/>
    <w:basedOn w:val="a0"/>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1"/>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lang w:val="en-GB" w:eastAsia="en-US"/>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eastAsia="宋体"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hAnsi="Arial"/>
      <w:sz w:val="18"/>
      <w:lang w:val="en-GB" w:eastAsia="en-US"/>
    </w:rPr>
  </w:style>
  <w:style w:type="character" w:customStyle="1" w:styleId="Char6">
    <w:name w:val="页脚 Char"/>
    <w:link w:val="af"/>
    <w:uiPriority w:val="99"/>
    <w:qFormat/>
    <w:rPr>
      <w:rFonts w:ascii="Arial" w:hAnsi="Arial"/>
      <w:b/>
      <w:i/>
      <w:sz w:val="18"/>
      <w:lang w:eastAsia="en-US"/>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paragraph" w:customStyle="1" w:styleId="TableText1">
    <w:name w:val="TableText"/>
    <w:basedOn w:val="ac"/>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qFormat/>
    <w:rPr>
      <w:rFonts w:ascii="Arial" w:hAnsi="Arial"/>
      <w:lang w:val="en-GB" w:eastAsia="en-US"/>
    </w:rPr>
  </w:style>
  <w:style w:type="character" w:customStyle="1" w:styleId="6Char">
    <w:name w:val="标题 6 Char"/>
    <w:basedOn w:val="a1"/>
    <w:link w:val="6"/>
    <w:qFormat/>
    <w:rPr>
      <w:rFonts w:ascii="Arial" w:hAnsi="Arial"/>
      <w:lang w:val="en-GB" w:eastAsia="en-US"/>
    </w:rPr>
  </w:style>
  <w:style w:type="paragraph" w:styleId="afd">
    <w:name w:val="List Paragraph"/>
    <w:basedOn w:val="a0"/>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TALChar">
    <w:name w:val="TAL Char"/>
    <w:rsid w:val="00F31C5D"/>
    <w:rPr>
      <w:rFonts w:ascii="Arial" w:hAnsi="Arial"/>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link w:val="Char"/>
    <w:qFormat/>
    <w:rPr>
      <w:b/>
      <w:sz w:val="24"/>
    </w:rPr>
  </w:style>
  <w:style w:type="paragraph" w:styleId="a6">
    <w:name w:val="annotation text"/>
    <w:basedOn w:val="a0"/>
    <w:link w:val="Char0"/>
    <w:qFormat/>
    <w:pPr>
      <w:overflowPunct/>
      <w:autoSpaceDE/>
      <w:autoSpaceDN/>
      <w:adjustRightInd/>
      <w:spacing w:after="0"/>
      <w:textAlignment w:val="auto"/>
    </w:pPr>
    <w:rPr>
      <w:rFonts w:eastAsia="MS Gothic"/>
      <w:lang w:eastAsia="ja-JP"/>
    </w:rPr>
  </w:style>
  <w:style w:type="paragraph" w:styleId="70">
    <w:name w:val="toc 7"/>
    <w:basedOn w:val="60"/>
    <w:next w:val="a0"/>
    <w:qFormat/>
    <w:pPr>
      <w:ind w:left="2268" w:hanging="2268"/>
    </w:pPr>
  </w:style>
  <w:style w:type="paragraph" w:styleId="60">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7"/>
    <w:qFormat/>
    <w:pPr>
      <w:ind w:left="851"/>
    </w:pPr>
  </w:style>
  <w:style w:type="paragraph" w:styleId="a7">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a9">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a">
    <w:name w:val="Document Map"/>
    <w:basedOn w:val="a0"/>
    <w:link w:val="Char1"/>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33">
    <w:name w:val="Body Text 3"/>
    <w:basedOn w:val="a0"/>
    <w:link w:val="3Char"/>
    <w:qFormat/>
    <w:pPr>
      <w:overflowPunct/>
      <w:autoSpaceDE/>
      <w:autoSpaceDN/>
      <w:adjustRightInd/>
      <w:spacing w:after="0"/>
      <w:jc w:val="both"/>
      <w:textAlignment w:val="auto"/>
    </w:pPr>
    <w:rPr>
      <w:rFonts w:eastAsia="MS Gothic"/>
      <w:sz w:val="24"/>
      <w:lang w:eastAsia="ja-JP"/>
    </w:rPr>
  </w:style>
  <w:style w:type="paragraph" w:styleId="ab">
    <w:name w:val="Body Text"/>
    <w:basedOn w:val="a0"/>
    <w:link w:val="Char2"/>
    <w:qFormat/>
    <w:pPr>
      <w:overflowPunct/>
      <w:autoSpaceDE/>
      <w:autoSpaceDN/>
      <w:adjustRightInd/>
      <w:spacing w:after="120"/>
      <w:textAlignment w:val="auto"/>
    </w:pPr>
    <w:rPr>
      <w:rFonts w:eastAsia="MS Gothic"/>
      <w:sz w:val="24"/>
      <w:lang w:eastAsia="ja-JP"/>
    </w:rPr>
  </w:style>
  <w:style w:type="paragraph" w:styleId="ac">
    <w:name w:val="Body Text Indent"/>
    <w:basedOn w:val="a0"/>
    <w:link w:val="Char3"/>
    <w:qFormat/>
    <w:pPr>
      <w:overflowPunct/>
      <w:autoSpaceDE/>
      <w:autoSpaceDN/>
      <w:adjustRightInd/>
      <w:spacing w:after="0"/>
      <w:ind w:left="360"/>
      <w:textAlignment w:val="auto"/>
    </w:pPr>
    <w:rPr>
      <w:rFonts w:eastAsia="MS Gothic"/>
      <w:sz w:val="24"/>
      <w:lang w:eastAsia="ja-JP"/>
    </w:rPr>
  </w:style>
  <w:style w:type="paragraph" w:styleId="ad">
    <w:name w:val="Plain Text"/>
    <w:basedOn w:val="a0"/>
    <w:link w:val="Char4"/>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Char"/>
    <w:qFormat/>
    <w:pPr>
      <w:widowControl w:val="0"/>
      <w:overflowPunct/>
      <w:spacing w:after="0"/>
      <w:ind w:left="1656"/>
      <w:jc w:val="both"/>
    </w:pPr>
    <w:rPr>
      <w:rFonts w:eastAsia="MS Gothic"/>
      <w:kern w:val="2"/>
      <w:sz w:val="24"/>
      <w:lang w:eastAsia="ja-JP"/>
    </w:rPr>
  </w:style>
  <w:style w:type="paragraph" w:styleId="ae">
    <w:name w:val="Balloon Text"/>
    <w:basedOn w:val="a0"/>
    <w:link w:val="Char5"/>
    <w:qFormat/>
    <w:pPr>
      <w:overflowPunct/>
      <w:autoSpaceDE/>
      <w:autoSpaceDN/>
      <w:adjustRightInd/>
      <w:spacing w:after="0"/>
      <w:textAlignment w:val="auto"/>
    </w:pPr>
    <w:rPr>
      <w:rFonts w:ascii="Arial" w:eastAsia="MS Gothic" w:hAnsi="Arial"/>
      <w:sz w:val="18"/>
      <w:lang w:eastAsia="ja-JP"/>
    </w:rPr>
  </w:style>
  <w:style w:type="paragraph" w:styleId="af">
    <w:name w:val="footer"/>
    <w:basedOn w:val="af0"/>
    <w:link w:val="Char6"/>
    <w:uiPriority w:val="99"/>
    <w:qFormat/>
    <w:pPr>
      <w:jc w:val="center"/>
    </w:pPr>
    <w:rPr>
      <w:i/>
    </w:rPr>
  </w:style>
  <w:style w:type="paragraph" w:styleId="af0">
    <w:name w:val="header"/>
    <w:link w:val="Char7"/>
    <w:qFormat/>
    <w:pPr>
      <w:widowControl w:val="0"/>
      <w:overflowPunct w:val="0"/>
      <w:autoSpaceDE w:val="0"/>
      <w:autoSpaceDN w:val="0"/>
      <w:adjustRightInd w:val="0"/>
      <w:textAlignment w:val="baseline"/>
    </w:pPr>
    <w:rPr>
      <w:rFonts w:ascii="Arial" w:hAnsi="Arial"/>
      <w:b/>
      <w:sz w:val="18"/>
      <w:lang w:eastAsia="en-US"/>
    </w:rPr>
  </w:style>
  <w:style w:type="paragraph" w:styleId="af1">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2">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3">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5">
    <w:name w:val="index 2"/>
    <w:basedOn w:val="11"/>
    <w:next w:val="a0"/>
    <w:qFormat/>
    <w:pPr>
      <w:ind w:left="284"/>
    </w:pPr>
  </w:style>
  <w:style w:type="paragraph" w:styleId="af4">
    <w:name w:val="Title"/>
    <w:basedOn w:val="a0"/>
    <w:link w:val="Char8"/>
    <w:qFormat/>
    <w:pPr>
      <w:overflowPunct/>
      <w:autoSpaceDE/>
      <w:autoSpaceDN/>
      <w:adjustRightInd/>
      <w:spacing w:after="0"/>
      <w:jc w:val="center"/>
      <w:textAlignment w:val="auto"/>
    </w:pPr>
    <w:rPr>
      <w:rFonts w:ascii="Arial" w:eastAsia="MS Gothic" w:hAnsi="Arial"/>
      <w:b/>
      <w:sz w:val="24"/>
      <w:lang w:eastAsia="ja-JP"/>
    </w:rPr>
  </w:style>
  <w:style w:type="character" w:styleId="af5">
    <w:name w:val="page number"/>
    <w:basedOn w:val="a1"/>
    <w:qFormat/>
  </w:style>
  <w:style w:type="character" w:styleId="af6">
    <w:name w:val="FollowedHyperlink"/>
    <w:qFormat/>
    <w:rPr>
      <w:color w:val="800080"/>
      <w:u w:val="single"/>
    </w:rPr>
  </w:style>
  <w:style w:type="character" w:styleId="af7">
    <w:name w:val="Emphasis"/>
    <w:basedOn w:val="a1"/>
    <w:qFormat/>
    <w:rPr>
      <w:i/>
      <w:iCs/>
    </w:rPr>
  </w:style>
  <w:style w:type="character" w:styleId="af8">
    <w:name w:val="Hyperlink"/>
    <w:uiPriority w:val="99"/>
    <w:qFormat/>
    <w:rPr>
      <w:color w:val="0000FF"/>
      <w:u w:val="single"/>
    </w:rPr>
  </w:style>
  <w:style w:type="character" w:styleId="af9">
    <w:name w:val="annotation reference"/>
    <w:qFormat/>
    <w:rPr>
      <w:rFonts w:eastAsia="Times New Roman"/>
      <w:kern w:val="2"/>
      <w:sz w:val="16"/>
      <w:lang w:val="en-GB"/>
    </w:rPr>
  </w:style>
  <w:style w:type="character" w:styleId="afa">
    <w:name w:val="footnote reference"/>
    <w:semiHidden/>
    <w:qFormat/>
    <w:rPr>
      <w:b/>
      <w:position w:val="6"/>
      <w:sz w:val="16"/>
    </w:rPr>
  </w:style>
  <w:style w:type="table" w:styleId="afb">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b"/>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Char2">
    <w:name w:val="正文文本 Char"/>
    <w:link w:val="ab"/>
    <w:qFormat/>
    <w:rPr>
      <w:rFonts w:eastAsia="MS Gothic"/>
      <w:sz w:val="24"/>
      <w:lang w:val="en-GB"/>
    </w:rPr>
  </w:style>
  <w:style w:type="character" w:customStyle="1" w:styleId="Char3">
    <w:name w:val="正文文本缩进 Char"/>
    <w:link w:val="ac"/>
    <w:qFormat/>
    <w:rPr>
      <w:rFonts w:eastAsia="MS Gothic"/>
      <w:sz w:val="24"/>
      <w:lang w:val="en-GB"/>
    </w:rPr>
  </w:style>
  <w:style w:type="character" w:customStyle="1" w:styleId="Char1">
    <w:name w:val="文档结构图 Char"/>
    <w:link w:val="aa"/>
    <w:qFormat/>
    <w:rPr>
      <w:rFonts w:ascii="Tahoma" w:eastAsia="MS Gothic" w:hAnsi="Tahoma"/>
      <w:sz w:val="24"/>
      <w:shd w:val="clear" w:color="auto" w:fill="000080"/>
      <w:lang w:val="en-GB"/>
    </w:rPr>
  </w:style>
  <w:style w:type="character" w:customStyle="1" w:styleId="Char4">
    <w:name w:val="纯文本 Char"/>
    <w:link w:val="ad"/>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Char">
    <w:name w:val="正文文本缩进 2 Char"/>
    <w:link w:val="24"/>
    <w:qFormat/>
    <w:rPr>
      <w:rFonts w:eastAsia="MS Gothic"/>
      <w:kern w:val="2"/>
      <w:sz w:val="24"/>
      <w:lang w:val="en-GB"/>
    </w:rPr>
  </w:style>
  <w:style w:type="paragraph" w:customStyle="1" w:styleId="ListBulletLast">
    <w:name w:val="List Bullet Last"/>
    <w:basedOn w:val="a8"/>
    <w:next w:val="ab"/>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Char8">
    <w:name w:val="标题 Char"/>
    <w:link w:val="af4"/>
    <w:qFormat/>
    <w:rPr>
      <w:rFonts w:ascii="Arial" w:eastAsia="MS Gothic" w:hAnsi="Arial"/>
      <w:b/>
      <w:sz w:val="24"/>
      <w:lang w:val="en-GB"/>
    </w:rPr>
  </w:style>
  <w:style w:type="character" w:customStyle="1" w:styleId="3Char">
    <w:name w:val="正文文本 3 Char"/>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Char5">
    <w:name w:val="批注框文本 Char"/>
    <w:link w:val="ae"/>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har0">
    <w:name w:val="批注文字 Char"/>
    <w:link w:val="a6"/>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c">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har">
    <w:name w:val="批注主题 Char"/>
    <w:link w:val="a5"/>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Char7">
    <w:name w:val="页眉 Char"/>
    <w:link w:val="af0"/>
    <w:qFormat/>
    <w:locked/>
    <w:rPr>
      <w:rFonts w:ascii="Arial" w:hAnsi="Arial"/>
      <w:b/>
      <w:sz w:val="18"/>
      <w:lang w:eastAsia="en-US"/>
    </w:rPr>
  </w:style>
  <w:style w:type="paragraph" w:customStyle="1" w:styleId="Revision1">
    <w:name w:val="Revision1"/>
    <w:hidden/>
    <w:uiPriority w:val="99"/>
    <w:semiHidden/>
    <w:qFormat/>
    <w:rPr>
      <w:rFonts w:ascii="Times New Roman" w:eastAsia="MS Gothic" w:hAnsi="Times New Roman"/>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customStyle="1" w:styleId="ListParagraph1">
    <w:name w:val="List Paragraph1"/>
    <w:basedOn w:val="a0"/>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1"/>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lang w:val="en-GB" w:eastAsia="en-US"/>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eastAsia="宋体"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hAnsi="Arial"/>
      <w:sz w:val="18"/>
      <w:lang w:val="en-GB" w:eastAsia="en-US"/>
    </w:rPr>
  </w:style>
  <w:style w:type="character" w:customStyle="1" w:styleId="Char6">
    <w:name w:val="页脚 Char"/>
    <w:link w:val="af"/>
    <w:uiPriority w:val="99"/>
    <w:qFormat/>
    <w:rPr>
      <w:rFonts w:ascii="Arial" w:hAnsi="Arial"/>
      <w:b/>
      <w:i/>
      <w:sz w:val="18"/>
      <w:lang w:eastAsia="en-US"/>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paragraph" w:customStyle="1" w:styleId="TableText1">
    <w:name w:val="TableText"/>
    <w:basedOn w:val="ac"/>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qFormat/>
    <w:rPr>
      <w:rFonts w:ascii="Arial" w:hAnsi="Arial"/>
      <w:lang w:val="en-GB" w:eastAsia="en-US"/>
    </w:rPr>
  </w:style>
  <w:style w:type="character" w:customStyle="1" w:styleId="6Char">
    <w:name w:val="标题 6 Char"/>
    <w:basedOn w:val="a1"/>
    <w:link w:val="6"/>
    <w:qFormat/>
    <w:rPr>
      <w:rFonts w:ascii="Arial" w:hAnsi="Arial"/>
      <w:lang w:val="en-GB" w:eastAsia="en-US"/>
    </w:rPr>
  </w:style>
  <w:style w:type="paragraph" w:styleId="afd">
    <w:name w:val="List Paragraph"/>
    <w:basedOn w:val="a0"/>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TALChar">
    <w:name w:val="TAL Char"/>
    <w:rsid w:val="00F31C5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209218">
      <w:bodyDiv w:val="1"/>
      <w:marLeft w:val="0"/>
      <w:marRight w:val="0"/>
      <w:marTop w:val="0"/>
      <w:marBottom w:val="0"/>
      <w:divBdr>
        <w:top w:val="none" w:sz="0" w:space="0" w:color="auto"/>
        <w:left w:val="none" w:sz="0" w:space="0" w:color="auto"/>
        <w:bottom w:val="none" w:sz="0" w:space="0" w:color="auto"/>
        <w:right w:val="none" w:sz="0" w:space="0" w:color="auto"/>
      </w:divBdr>
    </w:div>
    <w:div w:id="833180682">
      <w:bodyDiv w:val="1"/>
      <w:marLeft w:val="0"/>
      <w:marRight w:val="0"/>
      <w:marTop w:val="0"/>
      <w:marBottom w:val="0"/>
      <w:divBdr>
        <w:top w:val="none" w:sz="0" w:space="0" w:color="auto"/>
        <w:left w:val="none" w:sz="0" w:space="0" w:color="auto"/>
        <w:bottom w:val="none" w:sz="0" w:space="0" w:color="auto"/>
        <w:right w:val="none" w:sz="0" w:space="0" w:color="auto"/>
      </w:divBdr>
    </w:div>
    <w:div w:id="16004106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ongyuexia@catt.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1366</Words>
  <Characters>7787</Characters>
  <Application>Microsoft Office Word</Application>
  <DocSecurity>0</DocSecurity>
  <Lines>64</Lines>
  <Paragraphs>18</Paragraphs>
  <ScaleCrop>false</ScaleCrop>
  <Company>株式会社エヌ・ティ・ティ・ドコモ</Company>
  <LinksUpToDate>false</LinksUpToDate>
  <CharactersWithSpaces>9135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2</cp:revision>
  <dcterms:created xsi:type="dcterms:W3CDTF">2021-03-15T07:57:00Z</dcterms:created>
  <dcterms:modified xsi:type="dcterms:W3CDTF">2021-03-15T07:57:00Z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